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F49" w:rsidRPr="00506F49" w:rsidRDefault="00506F49" w:rsidP="00506F49">
      <w:pPr>
        <w:spacing w:after="0" w:line="240" w:lineRule="auto"/>
        <w:ind w:firstLine="709"/>
        <w:jc w:val="center"/>
        <w:rPr>
          <w:rFonts w:ascii="Cordia New" w:eastAsia="Arial Unicode MS" w:hAnsi="Cordia New" w:cs="Cordia New"/>
          <w:b/>
          <w:bCs/>
          <w:color w:val="FF0000"/>
          <w:spacing w:val="-8"/>
          <w:sz w:val="32"/>
          <w:szCs w:val="32"/>
        </w:rPr>
      </w:pPr>
      <w:bookmarkStart w:id="0" w:name="_GoBack"/>
      <w:bookmarkEnd w:id="0"/>
      <w:r w:rsidRPr="00506F49">
        <w:rPr>
          <w:rFonts w:ascii="Cordia New" w:eastAsia="Arial Unicode MS" w:hAnsi="Cordia New" w:cs="Cordia New" w:hint="cs"/>
          <w:b/>
          <w:bCs/>
          <w:color w:val="FF0000"/>
          <w:spacing w:val="-8"/>
          <w:sz w:val="32"/>
          <w:szCs w:val="32"/>
          <w:cs/>
        </w:rPr>
        <w:t>(ตัวอย่าง)</w:t>
      </w:r>
    </w:p>
    <w:p w:rsidR="00506F49" w:rsidRPr="00506F49" w:rsidRDefault="00506F49" w:rsidP="00506F49">
      <w:pPr>
        <w:spacing w:after="0" w:line="240" w:lineRule="auto"/>
        <w:ind w:firstLine="709"/>
        <w:jc w:val="center"/>
        <w:rPr>
          <w:rFonts w:ascii="Cordia New" w:eastAsia="Arial Unicode MS" w:hAnsi="Cordia New" w:cs="Cordia New"/>
          <w:b/>
          <w:bCs/>
          <w:strike/>
          <w:spacing w:val="-8"/>
          <w:sz w:val="32"/>
          <w:szCs w:val="32"/>
        </w:rPr>
      </w:pPr>
      <w:r w:rsidRPr="00506F49">
        <w:rPr>
          <w:rFonts w:ascii="Cordia New" w:eastAsia="Arial Unicode MS" w:hAnsi="Cordia New" w:cs="Cordia New"/>
          <w:b/>
          <w:bCs/>
          <w:spacing w:val="-8"/>
          <w:sz w:val="32"/>
          <w:szCs w:val="32"/>
          <w:cs/>
        </w:rPr>
        <w:t>รายงานผลการประเมินและบริหารความเสี่ยงด้านการฟอกเงินและการสนับสนุนทางการเงิน</w:t>
      </w:r>
    </w:p>
    <w:p w:rsidR="00506F49" w:rsidRPr="00506F49" w:rsidRDefault="00506F49" w:rsidP="00506F49">
      <w:pPr>
        <w:spacing w:after="0" w:line="240" w:lineRule="auto"/>
        <w:jc w:val="center"/>
        <w:rPr>
          <w:rFonts w:ascii="Cordia New" w:eastAsia="Arial Unicode MS" w:hAnsi="Cordia New" w:cs="Cordia New"/>
          <w:b/>
          <w:bCs/>
          <w:spacing w:val="-4"/>
          <w:sz w:val="32"/>
          <w:szCs w:val="32"/>
        </w:rPr>
      </w:pPr>
      <w:r w:rsidRPr="00506F49">
        <w:rPr>
          <w:rFonts w:ascii="Cordia New" w:eastAsia="Arial Unicode MS" w:hAnsi="Cordia New" w:cs="Cordia New"/>
          <w:b/>
          <w:bCs/>
          <w:spacing w:val="-4"/>
          <w:sz w:val="32"/>
          <w:szCs w:val="32"/>
          <w:cs/>
        </w:rPr>
        <w:t xml:space="preserve">แก่การก่อการร้ายและการแพร่ขยายอาวุธที่มีอานุภาพทำลายล้างสูงภายในองค์กร ประจำปี </w:t>
      </w:r>
      <w:r w:rsidRPr="00506F49">
        <w:rPr>
          <w:rFonts w:ascii="Cordia New" w:eastAsia="Arial Unicode MS" w:hAnsi="Cordia New" w:cs="Cordia New" w:hint="cs"/>
          <w:b/>
          <w:bCs/>
          <w:spacing w:val="-4"/>
          <w:sz w:val="32"/>
          <w:szCs w:val="32"/>
          <w:cs/>
        </w:rPr>
        <w:t>............</w:t>
      </w:r>
    </w:p>
    <w:p w:rsidR="00506F49" w:rsidRPr="00506F49" w:rsidRDefault="00506F49" w:rsidP="00506F49">
      <w:pPr>
        <w:spacing w:after="0" w:line="240" w:lineRule="auto"/>
        <w:ind w:firstLine="709"/>
        <w:jc w:val="center"/>
        <w:rPr>
          <w:rFonts w:ascii="Cordia New" w:eastAsia="Arial Unicode MS" w:hAnsi="Cordia New" w:cs="Cordia New"/>
          <w:b/>
          <w:bCs/>
          <w:sz w:val="32"/>
          <w:szCs w:val="32"/>
        </w:rPr>
      </w:pPr>
      <w:r w:rsidRPr="00506F49">
        <w:rPr>
          <w:rFonts w:ascii="Cordia New" w:eastAsia="Arial Unicode MS" w:hAnsi="Cordia New" w:cs="Cordia New"/>
          <w:b/>
          <w:bCs/>
          <w:sz w:val="32"/>
          <w:szCs w:val="32"/>
          <w:cs/>
        </w:rPr>
        <w:t>ของบริษัท ……………………………………..</w:t>
      </w:r>
    </w:p>
    <w:p w:rsidR="00506F49" w:rsidRPr="00506F49" w:rsidRDefault="00506F49" w:rsidP="00506F49">
      <w:pPr>
        <w:spacing w:after="0" w:line="240" w:lineRule="auto"/>
        <w:ind w:firstLine="709"/>
        <w:jc w:val="center"/>
        <w:rPr>
          <w:rFonts w:ascii="Cordia New" w:eastAsia="Arial Unicode MS" w:hAnsi="Cordia New" w:cs="Cordia New"/>
          <w:b/>
          <w:bCs/>
          <w:sz w:val="32"/>
          <w:szCs w:val="32"/>
          <w:cs/>
        </w:rPr>
      </w:pPr>
    </w:p>
    <w:p w:rsidR="00506F49" w:rsidRPr="00506F49" w:rsidRDefault="00506F49" w:rsidP="00506F49">
      <w:pPr>
        <w:spacing w:after="0" w:line="240" w:lineRule="auto"/>
        <w:ind w:firstLine="851"/>
        <w:jc w:val="thaiDistribute"/>
        <w:rPr>
          <w:rFonts w:ascii="Cordia New" w:eastAsia="Arial Unicode MS" w:hAnsi="Cordia New" w:cs="Cordia New"/>
          <w:sz w:val="32"/>
          <w:szCs w:val="32"/>
        </w:rPr>
      </w:pPr>
      <w:r w:rsidRPr="00506F49">
        <w:rPr>
          <w:rFonts w:ascii="Cordia New" w:eastAsia="Arial Unicode MS" w:hAnsi="Cordia New" w:cs="Cordia New"/>
          <w:sz w:val="32"/>
          <w:szCs w:val="32"/>
          <w:cs/>
        </w:rPr>
        <w:t>บริษัทดำเนินการประเมินและบริหารความเสี่ยงด้านการฟอกเงินและการสนับสนุนทางการเงิน</w:t>
      </w:r>
      <w:r w:rsidRPr="00506F49">
        <w:rPr>
          <w:rFonts w:ascii="Cordia New" w:eastAsia="Arial Unicode MS" w:hAnsi="Cordia New" w:cs="Cordia New"/>
          <w:sz w:val="32"/>
          <w:szCs w:val="32"/>
          <w:cs/>
        </w:rPr>
        <w:br/>
      </w:r>
      <w:r w:rsidRPr="00506F49">
        <w:rPr>
          <w:rFonts w:ascii="Cordia New" w:eastAsia="Arial Unicode MS" w:hAnsi="Cordia New" w:cs="Cordia New"/>
          <w:spacing w:val="-14"/>
          <w:sz w:val="32"/>
          <w:szCs w:val="32"/>
          <w:cs/>
        </w:rPr>
        <w:t>แก่การก่อการร้ายและการแพร่ขยายอาวุธที่มีอานุภาพทำลายล้างสูงภายในองค์กร โดยพิจารณาความเสี่ยง</w:t>
      </w:r>
      <w:r>
        <w:rPr>
          <w:rFonts w:ascii="Cordia New" w:eastAsia="Arial Unicode MS" w:hAnsi="Cordia New" w:cs="Cordia New"/>
          <w:spacing w:val="-14"/>
          <w:sz w:val="32"/>
          <w:szCs w:val="32"/>
          <w:cs/>
        </w:rPr>
        <w:br/>
      </w:r>
      <w:r w:rsidRPr="00506F49">
        <w:rPr>
          <w:rFonts w:ascii="Cordia New" w:eastAsia="Arial Unicode MS" w:hAnsi="Cordia New" w:cs="Cordia New"/>
          <w:spacing w:val="-14"/>
          <w:sz w:val="32"/>
          <w:szCs w:val="32"/>
          <w:cs/>
        </w:rPr>
        <w:t>จากหลักการ ดังนี้</w:t>
      </w:r>
    </w:p>
    <w:p w:rsidR="00506F49" w:rsidRPr="00506F49" w:rsidRDefault="00506F49" w:rsidP="00506F49">
      <w:pPr>
        <w:spacing w:after="0" w:line="240" w:lineRule="auto"/>
        <w:ind w:firstLine="851"/>
        <w:jc w:val="thaiDistribute"/>
        <w:rPr>
          <w:rFonts w:ascii="Cordia New" w:eastAsia="Arial Unicode MS" w:hAnsi="Cordia New" w:cs="Cordia New"/>
          <w:b/>
          <w:bCs/>
          <w:spacing w:val="-4"/>
          <w:sz w:val="32"/>
          <w:szCs w:val="32"/>
        </w:rPr>
      </w:pPr>
      <w:r w:rsidRPr="00506F49">
        <w:rPr>
          <w:rFonts w:ascii="Cordia New" w:eastAsia="Arial Unicode MS" w:hAnsi="Cordia New" w:cs="Cordia New"/>
          <w:b/>
          <w:bCs/>
          <w:spacing w:val="-4"/>
          <w:sz w:val="32"/>
          <w:szCs w:val="32"/>
          <w:cs/>
        </w:rPr>
        <w:t xml:space="preserve">1. </w:t>
      </w:r>
      <w:r w:rsidRPr="00506F49">
        <w:rPr>
          <w:rFonts w:ascii="Cordia New" w:eastAsia="Arial Unicode MS" w:hAnsi="Cordia New" w:cs="Cordia New"/>
          <w:b/>
          <w:bCs/>
          <w:spacing w:val="-10"/>
          <w:sz w:val="32"/>
          <w:szCs w:val="32"/>
          <w:cs/>
        </w:rPr>
        <w:t>ผลการประเมินและบริหารความเสี่ยงตามรายงานการประเมินความเสี่ยงด้านการฟอกเงินและการสนับสนุนทางการเงิน</w:t>
      </w:r>
      <w:r w:rsidRPr="00506F49">
        <w:rPr>
          <w:rFonts w:ascii="Cordia New" w:eastAsia="Arial Unicode MS" w:hAnsi="Cordia New" w:cs="Cordia New"/>
          <w:b/>
          <w:bCs/>
          <w:sz w:val="32"/>
          <w:szCs w:val="32"/>
          <w:cs/>
        </w:rPr>
        <w:t>แก่การก่อการร้ายระดับชาติ</w:t>
      </w:r>
    </w:p>
    <w:p w:rsidR="00506F49" w:rsidRDefault="00506F49" w:rsidP="00506F49">
      <w:pPr>
        <w:spacing w:after="0" w:line="240" w:lineRule="auto"/>
        <w:jc w:val="thaiDistribute"/>
        <w:rPr>
          <w:rFonts w:ascii="Cordia New" w:eastAsia="Calibri" w:hAnsi="Cordia New" w:cs="Cordia New"/>
          <w:sz w:val="32"/>
          <w:szCs w:val="32"/>
        </w:rPr>
      </w:pPr>
      <w:r w:rsidRPr="00506F49">
        <w:rPr>
          <w:rFonts w:ascii="Cordia New" w:eastAsia="Arial Unicode MS" w:hAnsi="Cordia New" w:cs="Cordia New" w:hint="cs"/>
          <w:spacing w:val="-10"/>
          <w:sz w:val="32"/>
          <w:szCs w:val="32"/>
          <w:cs/>
        </w:rPr>
        <w:t xml:space="preserve">                       </w:t>
      </w:r>
      <w:r w:rsidRPr="00506F49">
        <w:rPr>
          <w:rFonts w:ascii="Cordia New" w:eastAsia="Arial Unicode MS" w:hAnsi="Cordia New" w:cs="Cordia New"/>
          <w:spacing w:val="-10"/>
          <w:sz w:val="32"/>
          <w:szCs w:val="32"/>
          <w:cs/>
        </w:rPr>
        <w:t>จากผลการประเมินและบริหารความเสี่ยงตามรายงานการประเมินความเสี่ยงด้านการฟอกเงินและ</w:t>
      </w:r>
      <w:r w:rsidRPr="00506F49">
        <w:rPr>
          <w:rFonts w:ascii="Cordia New" w:eastAsia="Arial Unicode MS" w:hAnsi="Cordia New" w:cs="Cordia New"/>
          <w:spacing w:val="-10"/>
          <w:sz w:val="32"/>
          <w:szCs w:val="32"/>
          <w:cs/>
        </w:rPr>
        <w:br/>
        <w:t xml:space="preserve">การสนับสนุนทางการเงินแก่การก่อการร้ายระดับชาติ ปี </w:t>
      </w:r>
      <w:r w:rsidRPr="009F0E86">
        <w:rPr>
          <w:rFonts w:ascii="Cordia New" w:eastAsia="Arial Unicode MS" w:hAnsi="Cordia New" w:cs="Cordia New"/>
          <w:spacing w:val="-10"/>
          <w:sz w:val="32"/>
          <w:szCs w:val="32"/>
          <w:u w:val="single"/>
          <w:cs/>
        </w:rPr>
        <w:t xml:space="preserve">พ.ศ. </w:t>
      </w:r>
      <w:r w:rsidR="005A64A8">
        <w:rPr>
          <w:rFonts w:ascii="Cordia New" w:eastAsia="Arial Unicode MS" w:hAnsi="Cordia New" w:cs="Cordia New"/>
          <w:spacing w:val="-10"/>
          <w:sz w:val="32"/>
          <w:szCs w:val="32"/>
          <w:u w:val="single"/>
        </w:rPr>
        <w:t>2565</w:t>
      </w:r>
      <w:r w:rsidRPr="00506F49">
        <w:rPr>
          <w:rFonts w:ascii="Cordia New" w:eastAsia="Arial Unicode MS" w:hAnsi="Cordia New" w:cs="Cordia New"/>
          <w:spacing w:val="-10"/>
          <w:sz w:val="32"/>
          <w:szCs w:val="32"/>
          <w:cs/>
        </w:rPr>
        <w:t xml:space="preserve"> ปรากฏผลการประเมินความเสี่ยง</w:t>
      </w:r>
      <w:r>
        <w:rPr>
          <w:rFonts w:ascii="Cordia New" w:eastAsia="Arial Unicode MS" w:hAnsi="Cordia New" w:cs="Cordia New"/>
          <w:spacing w:val="-10"/>
          <w:sz w:val="32"/>
          <w:szCs w:val="32"/>
          <w:cs/>
        </w:rPr>
        <w:br/>
      </w:r>
      <w:r w:rsidRPr="00506F49">
        <w:rPr>
          <w:rFonts w:ascii="Cordia New" w:eastAsia="Arial Unicode MS" w:hAnsi="Cordia New" w:cs="Cordia New"/>
          <w:spacing w:val="-10"/>
          <w:sz w:val="32"/>
          <w:szCs w:val="32"/>
          <w:cs/>
        </w:rPr>
        <w:t>ด้านการฟอกเงินว่า</w:t>
      </w:r>
      <w:r>
        <w:rPr>
          <w:rFonts w:ascii="Cordia New" w:eastAsia="Calibri" w:hAnsi="Cordia New" w:cs="Cordia New" w:hint="cs"/>
          <w:sz w:val="32"/>
          <w:szCs w:val="32"/>
          <w:cs/>
        </w:rPr>
        <w:t xml:space="preserve"> ...............................................................................................................................</w:t>
      </w:r>
    </w:p>
    <w:p w:rsidR="00506F49" w:rsidRPr="00506F49" w:rsidRDefault="00506F49" w:rsidP="00506F49">
      <w:pPr>
        <w:spacing w:after="0" w:line="240" w:lineRule="auto"/>
        <w:jc w:val="thaiDistribute"/>
        <w:rPr>
          <w:rFonts w:ascii="Cordia New" w:eastAsia="Calibri" w:hAnsi="Cordia New" w:cs="Cordia New"/>
          <w:sz w:val="32"/>
          <w:szCs w:val="32"/>
          <w:cs/>
        </w:rPr>
      </w:pPr>
      <w:r>
        <w:rPr>
          <w:rFonts w:ascii="Cordia New" w:eastAsia="Calibri" w:hAnsi="Cordia New" w:cs="Cordia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</w:p>
    <w:p w:rsidR="00506F49" w:rsidRPr="00506F49" w:rsidRDefault="00506F49" w:rsidP="00506F49">
      <w:pPr>
        <w:tabs>
          <w:tab w:val="left" w:pos="1843"/>
        </w:tabs>
        <w:spacing w:after="0" w:line="240" w:lineRule="auto"/>
        <w:ind w:firstLine="851"/>
        <w:jc w:val="thaiDistribute"/>
        <w:rPr>
          <w:rFonts w:ascii="Cordia New" w:eastAsia="Arial Unicode MS" w:hAnsi="Cordia New" w:cs="Cordia New"/>
          <w:b/>
          <w:bCs/>
          <w:spacing w:val="-4"/>
          <w:sz w:val="32"/>
          <w:szCs w:val="32"/>
        </w:rPr>
      </w:pPr>
      <w:r w:rsidRPr="00506F49">
        <w:rPr>
          <w:rFonts w:ascii="Cordia New" w:eastAsia="Arial Unicode MS" w:hAnsi="Cordia New" w:cs="Cordia New"/>
          <w:b/>
          <w:bCs/>
          <w:spacing w:val="-10"/>
          <w:sz w:val="32"/>
          <w:szCs w:val="32"/>
          <w:cs/>
        </w:rPr>
        <w:t xml:space="preserve">ดังนั้น </w:t>
      </w:r>
      <w:r w:rsidRPr="00667501">
        <w:rPr>
          <w:rFonts w:ascii="Cordia New" w:eastAsia="Arial Unicode MS" w:hAnsi="Cordia New" w:cs="Cordia New"/>
          <w:b/>
          <w:bCs/>
          <w:spacing w:val="-10"/>
          <w:sz w:val="32"/>
          <w:szCs w:val="32"/>
          <w:cs/>
        </w:rPr>
        <w:t>สรุป</w:t>
      </w:r>
      <w:r w:rsidRPr="00506F49">
        <w:rPr>
          <w:rFonts w:ascii="Cordia New" w:eastAsia="Arial Unicode MS" w:hAnsi="Cordia New" w:cs="Cordia New"/>
          <w:b/>
          <w:bCs/>
          <w:spacing w:val="-10"/>
          <w:sz w:val="32"/>
          <w:szCs w:val="32"/>
          <w:cs/>
        </w:rPr>
        <w:t xml:space="preserve"> ผลการประเมินความเสี่ยงตามรายงานการประเมินความเสี่ยงด้านการฟอกเงินและการสนับสนุน</w:t>
      </w:r>
      <w:r w:rsidRPr="00506F49">
        <w:rPr>
          <w:rFonts w:ascii="Cordia New" w:eastAsia="Arial Unicode MS" w:hAnsi="Cordia New" w:cs="Cordia New"/>
          <w:b/>
          <w:bCs/>
          <w:sz w:val="32"/>
          <w:szCs w:val="32"/>
          <w:cs/>
        </w:rPr>
        <w:t xml:space="preserve">ทางการเงินแก่การก่อการร้ายระดับชาติ </w:t>
      </w:r>
      <w:r w:rsidRPr="00506F49">
        <w:rPr>
          <w:rFonts w:ascii="Cordia New" w:eastAsia="Arial Unicode MS" w:hAnsi="Cordia New" w:cs="Cordia New"/>
          <w:b/>
          <w:bCs/>
          <w:spacing w:val="-12"/>
          <w:sz w:val="32"/>
          <w:szCs w:val="32"/>
          <w:cs/>
        </w:rPr>
        <w:t xml:space="preserve">คือ </w:t>
      </w:r>
      <w:r w:rsidR="003D6624" w:rsidRPr="003D6624">
        <w:rPr>
          <w:rFonts w:ascii="Cordia New" w:eastAsia="Arial Unicode MS" w:hAnsi="Cordia New" w:cs="Cordia New"/>
          <w:b/>
          <w:bCs/>
          <w:spacing w:val="-4"/>
          <w:sz w:val="32"/>
          <w:szCs w:val="32"/>
          <w:cs/>
        </w:rPr>
        <w:t>มีความเสี่ยง</w:t>
      </w:r>
      <w:r w:rsidRPr="003D6624">
        <w:rPr>
          <w:rFonts w:ascii="Cordia New" w:eastAsia="Arial Unicode MS" w:hAnsi="Cordia New" w:cs="Cordia New" w:hint="cs"/>
          <w:spacing w:val="-4"/>
          <w:sz w:val="32"/>
          <w:szCs w:val="32"/>
          <w:cs/>
        </w:rPr>
        <w:t>.......................</w:t>
      </w:r>
    </w:p>
    <w:p w:rsidR="00506F49" w:rsidRPr="00506F49" w:rsidRDefault="00506F49" w:rsidP="00506F49">
      <w:pPr>
        <w:spacing w:before="120" w:after="0" w:line="240" w:lineRule="auto"/>
        <w:ind w:firstLine="851"/>
        <w:contextualSpacing/>
        <w:jc w:val="thaiDistribute"/>
        <w:rPr>
          <w:rFonts w:ascii="Cordia New" w:eastAsia="Calibri" w:hAnsi="Cordia New" w:cs="Cordia New"/>
          <w:b/>
          <w:bCs/>
          <w:spacing w:val="-12"/>
          <w:sz w:val="32"/>
          <w:szCs w:val="32"/>
        </w:rPr>
      </w:pPr>
      <w:r w:rsidRPr="00506F49">
        <w:rPr>
          <w:rFonts w:ascii="Cordia New" w:eastAsia="Calibri" w:hAnsi="Cordia New" w:cs="Cordia New"/>
          <w:b/>
          <w:bCs/>
          <w:sz w:val="32"/>
          <w:szCs w:val="32"/>
          <w:cs/>
        </w:rPr>
        <w:t xml:space="preserve">2. </w:t>
      </w:r>
      <w:r w:rsidRPr="00506F49">
        <w:rPr>
          <w:rFonts w:ascii="Cordia New" w:eastAsia="Calibri" w:hAnsi="Cordia New" w:cs="Cordia New"/>
          <w:b/>
          <w:bCs/>
          <w:spacing w:val="-12"/>
          <w:sz w:val="32"/>
          <w:szCs w:val="32"/>
          <w:cs/>
        </w:rPr>
        <w:t xml:space="preserve">ปัจจัยความเสี่ยงเกี่ยวกับลูกค้า </w:t>
      </w:r>
    </w:p>
    <w:p w:rsidR="00506F49" w:rsidRDefault="00506F49" w:rsidP="00506F49">
      <w:pPr>
        <w:spacing w:before="60" w:after="0" w:line="240" w:lineRule="auto"/>
        <w:ind w:firstLine="1077"/>
        <w:contextualSpacing/>
        <w:jc w:val="thaiDistribute"/>
        <w:rPr>
          <w:rFonts w:ascii="Cordia New" w:eastAsia="Arial Unicode MS" w:hAnsi="Cordia New" w:cs="Cordia New"/>
          <w:sz w:val="32"/>
          <w:szCs w:val="32"/>
        </w:rPr>
      </w:pPr>
      <w:r w:rsidRPr="00506F49">
        <w:rPr>
          <w:rFonts w:ascii="Cordia New" w:eastAsia="Arial Unicode MS" w:hAnsi="Cordia New" w:cs="Cordia New" w:hint="cs"/>
          <w:sz w:val="32"/>
          <w:szCs w:val="32"/>
          <w:cs/>
        </w:rPr>
        <w:t xml:space="preserve"> </w:t>
      </w:r>
      <w:r w:rsidRPr="00506F49">
        <w:rPr>
          <w:rFonts w:ascii="Cordia New" w:eastAsia="Arial Unicode MS" w:hAnsi="Cordia New" w:cs="Cordia New"/>
          <w:sz w:val="32"/>
          <w:szCs w:val="32"/>
          <w:cs/>
        </w:rPr>
        <w:t xml:space="preserve">ผลการประเมินความเสี่ยงด้าน </w:t>
      </w:r>
      <w:r w:rsidRPr="00506F49">
        <w:rPr>
          <w:rFonts w:ascii="Cordia New" w:eastAsia="Arial Unicode MS" w:hAnsi="Cordia New" w:cs="Cordia New"/>
          <w:sz w:val="32"/>
          <w:szCs w:val="32"/>
        </w:rPr>
        <w:t>ML</w:t>
      </w:r>
      <w:r w:rsidRPr="00506F49">
        <w:rPr>
          <w:rFonts w:ascii="Cordia New" w:eastAsia="Arial Unicode MS" w:hAnsi="Cordia New" w:cs="Cordia New"/>
          <w:sz w:val="32"/>
          <w:szCs w:val="32"/>
          <w:cs/>
        </w:rPr>
        <w:t>/</w:t>
      </w:r>
      <w:r w:rsidRPr="00506F49">
        <w:rPr>
          <w:rFonts w:ascii="Cordia New" w:eastAsia="Arial Unicode MS" w:hAnsi="Cordia New" w:cs="Cordia New"/>
          <w:sz w:val="32"/>
          <w:szCs w:val="32"/>
        </w:rPr>
        <w:t>TPF</w:t>
      </w:r>
      <w:r w:rsidRPr="00506F49">
        <w:rPr>
          <w:rFonts w:ascii="Cordia New" w:eastAsia="Arial Unicode MS" w:hAnsi="Cordia New" w:cs="Cordia New"/>
          <w:sz w:val="32"/>
          <w:szCs w:val="32"/>
          <w:cs/>
        </w:rPr>
        <w:t xml:space="preserve"> ของลูกค้าที่สร้างความสัมพันธ์ทางธุรกิจและลูกค้า</w:t>
      </w:r>
      <w:r w:rsidRPr="00506F49">
        <w:rPr>
          <w:rFonts w:ascii="Cordia New" w:eastAsia="Arial Unicode MS" w:hAnsi="Cordia New" w:cs="Cordia New"/>
          <w:sz w:val="32"/>
          <w:szCs w:val="32"/>
          <w:cs/>
        </w:rPr>
        <w:br/>
        <w:t xml:space="preserve">ที่ทำธุรกรรมเป็นครั้งคราวของบริษัท ดังนี้ </w:t>
      </w:r>
    </w:p>
    <w:tbl>
      <w:tblPr>
        <w:tblStyle w:val="2"/>
        <w:tblW w:w="9056" w:type="dxa"/>
        <w:jc w:val="center"/>
        <w:tblLook w:val="04A0" w:firstRow="1" w:lastRow="0" w:firstColumn="1" w:lastColumn="0" w:noHBand="0" w:noVBand="1"/>
      </w:tblPr>
      <w:tblGrid>
        <w:gridCol w:w="3114"/>
        <w:gridCol w:w="1984"/>
        <w:gridCol w:w="1276"/>
        <w:gridCol w:w="1265"/>
        <w:gridCol w:w="1417"/>
      </w:tblGrid>
      <w:tr w:rsidR="00506F49" w:rsidRPr="00506F49" w:rsidTr="00506F49">
        <w:trPr>
          <w:jc w:val="center"/>
        </w:trPr>
        <w:tc>
          <w:tcPr>
            <w:tcW w:w="3114" w:type="dxa"/>
            <w:vMerge w:val="restart"/>
            <w:shd w:val="clear" w:color="auto" w:fill="D9D9D9"/>
            <w:vAlign w:val="center"/>
          </w:tcPr>
          <w:p w:rsidR="00506F49" w:rsidRPr="00506F49" w:rsidRDefault="00506F49" w:rsidP="00506F49">
            <w:pPr>
              <w:spacing w:line="216" w:lineRule="auto"/>
              <w:contextualSpacing/>
              <w:jc w:val="center"/>
              <w:rPr>
                <w:rFonts w:ascii="Cordia New" w:eastAsia="Arial Unicode MS" w:hAnsi="Cordia New" w:cs="Cordia New"/>
                <w:b/>
                <w:bCs/>
                <w:sz w:val="28"/>
                <w:cs/>
              </w:rPr>
            </w:pPr>
            <w:r w:rsidRPr="00506F49">
              <w:rPr>
                <w:rFonts w:ascii="Cordia New" w:eastAsia="Arial Unicode MS" w:hAnsi="Cordia New" w:cs="Cordia New"/>
                <w:b/>
                <w:bCs/>
                <w:sz w:val="28"/>
                <w:cs/>
              </w:rPr>
              <w:t>ประเภท</w:t>
            </w:r>
          </w:p>
        </w:tc>
        <w:tc>
          <w:tcPr>
            <w:tcW w:w="4525" w:type="dxa"/>
            <w:gridSpan w:val="3"/>
            <w:shd w:val="clear" w:color="auto" w:fill="D9D9D9"/>
          </w:tcPr>
          <w:p w:rsidR="00506F49" w:rsidRPr="00506F49" w:rsidRDefault="00506F49" w:rsidP="00506F49">
            <w:pPr>
              <w:spacing w:line="216" w:lineRule="auto"/>
              <w:contextualSpacing/>
              <w:jc w:val="center"/>
              <w:rPr>
                <w:rFonts w:ascii="Cordia New" w:eastAsia="Arial Unicode MS" w:hAnsi="Cordia New" w:cs="Cordia New"/>
                <w:b/>
                <w:bCs/>
                <w:sz w:val="28"/>
              </w:rPr>
            </w:pPr>
            <w:r w:rsidRPr="00506F49">
              <w:rPr>
                <w:rFonts w:ascii="Cordia New" w:eastAsia="Arial Unicode MS" w:hAnsi="Cordia New" w:cs="Cordia New"/>
                <w:b/>
                <w:bCs/>
                <w:sz w:val="28"/>
                <w:cs/>
              </w:rPr>
              <w:t xml:space="preserve">ระดับความเสี่ยงด้าน </w:t>
            </w:r>
            <w:r w:rsidRPr="00506F49">
              <w:rPr>
                <w:rFonts w:ascii="Cordia New" w:eastAsia="Arial Unicode MS" w:hAnsi="Cordia New" w:cs="Cordia New"/>
                <w:b/>
                <w:bCs/>
                <w:sz w:val="28"/>
              </w:rPr>
              <w:t>ML</w:t>
            </w:r>
            <w:r w:rsidRPr="00506F49">
              <w:rPr>
                <w:rFonts w:ascii="Cordia New" w:eastAsia="Arial Unicode MS" w:hAnsi="Cordia New" w:cs="Cordia New"/>
                <w:b/>
                <w:bCs/>
                <w:sz w:val="28"/>
                <w:cs/>
              </w:rPr>
              <w:t>/</w:t>
            </w:r>
            <w:r w:rsidRPr="00506F49">
              <w:rPr>
                <w:rFonts w:ascii="Cordia New" w:eastAsia="Arial Unicode MS" w:hAnsi="Cordia New" w:cs="Cordia New"/>
                <w:b/>
                <w:bCs/>
                <w:sz w:val="28"/>
              </w:rPr>
              <w:t>TPF</w:t>
            </w:r>
          </w:p>
        </w:tc>
        <w:tc>
          <w:tcPr>
            <w:tcW w:w="1417" w:type="dxa"/>
            <w:vMerge w:val="restart"/>
            <w:shd w:val="clear" w:color="auto" w:fill="D9D9D9"/>
            <w:vAlign w:val="center"/>
          </w:tcPr>
          <w:p w:rsidR="00506F49" w:rsidRPr="00506F49" w:rsidRDefault="00506F49" w:rsidP="00506F49">
            <w:pPr>
              <w:spacing w:line="216" w:lineRule="auto"/>
              <w:contextualSpacing/>
              <w:jc w:val="center"/>
              <w:rPr>
                <w:rFonts w:ascii="Cordia New" w:eastAsia="Arial Unicode MS" w:hAnsi="Cordia New" w:cs="Cordia New"/>
                <w:b/>
                <w:bCs/>
                <w:sz w:val="28"/>
              </w:rPr>
            </w:pPr>
            <w:r w:rsidRPr="00506F49">
              <w:rPr>
                <w:rFonts w:ascii="Cordia New" w:eastAsia="Arial Unicode MS" w:hAnsi="Cordia New" w:cs="Cordia New"/>
                <w:b/>
                <w:bCs/>
                <w:sz w:val="28"/>
                <w:cs/>
              </w:rPr>
              <w:t>สรุปผล</w:t>
            </w:r>
            <w:r w:rsidRPr="00506F49">
              <w:rPr>
                <w:rFonts w:ascii="Cordia New" w:eastAsia="Arial Unicode MS" w:hAnsi="Cordia New" w:cs="Cordia New"/>
                <w:b/>
                <w:bCs/>
                <w:sz w:val="28"/>
                <w:cs/>
              </w:rPr>
              <w:br/>
              <w:t>ความเสี่ยง</w:t>
            </w:r>
          </w:p>
        </w:tc>
      </w:tr>
      <w:tr w:rsidR="00506F49" w:rsidRPr="00506F49" w:rsidTr="00506F49">
        <w:trPr>
          <w:jc w:val="center"/>
        </w:trPr>
        <w:tc>
          <w:tcPr>
            <w:tcW w:w="3114" w:type="dxa"/>
            <w:vMerge/>
          </w:tcPr>
          <w:p w:rsidR="00506F49" w:rsidRPr="00506F49" w:rsidRDefault="00506F49" w:rsidP="00506F49">
            <w:pPr>
              <w:spacing w:line="216" w:lineRule="auto"/>
              <w:contextualSpacing/>
              <w:jc w:val="thaiDistribute"/>
              <w:rPr>
                <w:rFonts w:ascii="Cordia New" w:eastAsia="Arial Unicode MS" w:hAnsi="Cordia New" w:cs="Cordia New"/>
                <w:sz w:val="28"/>
              </w:rPr>
            </w:pPr>
          </w:p>
        </w:tc>
        <w:tc>
          <w:tcPr>
            <w:tcW w:w="1984" w:type="dxa"/>
            <w:shd w:val="clear" w:color="auto" w:fill="F2F2F2"/>
            <w:vAlign w:val="center"/>
          </w:tcPr>
          <w:p w:rsidR="00506F49" w:rsidRPr="00506F49" w:rsidRDefault="00506F49" w:rsidP="00506F49">
            <w:pPr>
              <w:spacing w:line="216" w:lineRule="auto"/>
              <w:contextualSpacing/>
              <w:jc w:val="center"/>
              <w:rPr>
                <w:rFonts w:ascii="Cordia New" w:eastAsia="Arial Unicode MS" w:hAnsi="Cordia New" w:cs="Cordia New"/>
                <w:b/>
                <w:bCs/>
                <w:sz w:val="28"/>
                <w:cs/>
              </w:rPr>
            </w:pPr>
            <w:r w:rsidRPr="00506F49">
              <w:rPr>
                <w:rFonts w:ascii="Cordia New" w:eastAsia="Arial Unicode MS" w:hAnsi="Cordia New" w:cs="Cordia New"/>
                <w:b/>
                <w:bCs/>
                <w:sz w:val="28"/>
                <w:cs/>
              </w:rPr>
              <w:t>จำนวนทั้งหมด (คน)</w:t>
            </w:r>
            <w:r w:rsidRPr="00506F49">
              <w:rPr>
                <w:rFonts w:ascii="Cordia New" w:eastAsia="Arial Unicode MS" w:hAnsi="Cordia New" w:cs="Cordia New"/>
                <w:b/>
                <w:bCs/>
                <w:sz w:val="28"/>
              </w:rPr>
              <w:br/>
            </w:r>
            <w:r w:rsidRPr="00506F49">
              <w:rPr>
                <w:rFonts w:ascii="Cordia New" w:eastAsia="Arial Unicode MS" w:hAnsi="Cordia New" w:cs="Cordia New"/>
                <w:b/>
                <w:bCs/>
                <w:sz w:val="28"/>
                <w:cs/>
              </w:rPr>
              <w:t>(ร้อยละ)</w:t>
            </w:r>
          </w:p>
        </w:tc>
        <w:tc>
          <w:tcPr>
            <w:tcW w:w="1276" w:type="dxa"/>
            <w:shd w:val="clear" w:color="auto" w:fill="F2F2F2"/>
            <w:vAlign w:val="center"/>
          </w:tcPr>
          <w:p w:rsidR="00506F49" w:rsidRPr="00506F49" w:rsidRDefault="00506F49" w:rsidP="00506F49">
            <w:pPr>
              <w:spacing w:line="216" w:lineRule="auto"/>
              <w:contextualSpacing/>
              <w:jc w:val="center"/>
              <w:rPr>
                <w:rFonts w:ascii="Cordia New" w:eastAsia="Arial Unicode MS" w:hAnsi="Cordia New" w:cs="Cordia New"/>
                <w:b/>
                <w:bCs/>
                <w:sz w:val="28"/>
              </w:rPr>
            </w:pPr>
            <w:r w:rsidRPr="00506F49">
              <w:rPr>
                <w:rFonts w:ascii="Cordia New" w:eastAsia="Arial Unicode MS" w:hAnsi="Cordia New" w:cs="Cordia New"/>
                <w:b/>
                <w:bCs/>
                <w:sz w:val="28"/>
                <w:cs/>
              </w:rPr>
              <w:t>สูง</w:t>
            </w:r>
          </w:p>
        </w:tc>
        <w:tc>
          <w:tcPr>
            <w:tcW w:w="1265" w:type="dxa"/>
            <w:shd w:val="clear" w:color="auto" w:fill="F2F2F2"/>
            <w:vAlign w:val="center"/>
          </w:tcPr>
          <w:p w:rsidR="00506F49" w:rsidRPr="00506F49" w:rsidRDefault="00506F49" w:rsidP="00506F49">
            <w:pPr>
              <w:spacing w:line="216" w:lineRule="auto"/>
              <w:contextualSpacing/>
              <w:jc w:val="center"/>
              <w:rPr>
                <w:rFonts w:ascii="Cordia New" w:eastAsia="Arial Unicode MS" w:hAnsi="Cordia New" w:cs="Cordia New"/>
                <w:b/>
                <w:bCs/>
                <w:sz w:val="28"/>
              </w:rPr>
            </w:pPr>
            <w:r w:rsidRPr="00506F49">
              <w:rPr>
                <w:rFonts w:ascii="Cordia New" w:eastAsia="Arial Unicode MS" w:hAnsi="Cordia New" w:cs="Cordia New"/>
                <w:b/>
                <w:bCs/>
                <w:sz w:val="28"/>
                <w:cs/>
              </w:rPr>
              <w:t>ต่ำ</w:t>
            </w:r>
          </w:p>
        </w:tc>
        <w:tc>
          <w:tcPr>
            <w:tcW w:w="1417" w:type="dxa"/>
            <w:vMerge/>
          </w:tcPr>
          <w:p w:rsidR="00506F49" w:rsidRPr="00506F49" w:rsidRDefault="00506F49" w:rsidP="00506F49">
            <w:pPr>
              <w:spacing w:line="216" w:lineRule="auto"/>
              <w:contextualSpacing/>
              <w:jc w:val="center"/>
              <w:rPr>
                <w:rFonts w:ascii="Cordia New" w:eastAsia="Arial Unicode MS" w:hAnsi="Cordia New" w:cs="Cordia New"/>
                <w:sz w:val="28"/>
                <w:cs/>
              </w:rPr>
            </w:pPr>
          </w:p>
        </w:tc>
      </w:tr>
      <w:tr w:rsidR="00506F49" w:rsidRPr="00506F49" w:rsidTr="00506F49">
        <w:trPr>
          <w:jc w:val="center"/>
        </w:trPr>
        <w:tc>
          <w:tcPr>
            <w:tcW w:w="3114" w:type="dxa"/>
            <w:vAlign w:val="center"/>
          </w:tcPr>
          <w:p w:rsidR="00506F49" w:rsidRPr="00506F49" w:rsidRDefault="00506F49" w:rsidP="00506F49">
            <w:pPr>
              <w:spacing w:line="216" w:lineRule="auto"/>
              <w:contextualSpacing/>
              <w:rPr>
                <w:rFonts w:ascii="Cordia New" w:eastAsia="Arial Unicode MS" w:hAnsi="Cordia New" w:cs="Cordia New"/>
                <w:sz w:val="28"/>
              </w:rPr>
            </w:pPr>
            <w:r w:rsidRPr="00506F49">
              <w:rPr>
                <w:rFonts w:ascii="Cordia New" w:eastAsia="Arial Unicode MS" w:hAnsi="Cordia New" w:cs="Cordia New"/>
                <w:sz w:val="28"/>
                <w:cs/>
              </w:rPr>
              <w:t xml:space="preserve">1. </w:t>
            </w:r>
            <w:r w:rsidRPr="00506F49">
              <w:rPr>
                <w:rFonts w:ascii="Cordia New" w:eastAsia="Arial Unicode MS" w:hAnsi="Cordia New" w:cs="Cordia New"/>
                <w:spacing w:val="-6"/>
                <w:sz w:val="28"/>
                <w:cs/>
              </w:rPr>
              <w:t>ลูกค้า</w:t>
            </w:r>
            <w:r w:rsidRPr="00506F49">
              <w:rPr>
                <w:rFonts w:ascii="Cordia New" w:eastAsia="Arial Unicode MS" w:hAnsi="Cordia New" w:cs="Cordia New" w:hint="cs"/>
                <w:spacing w:val="-6"/>
                <w:sz w:val="28"/>
                <w:cs/>
              </w:rPr>
              <w:t>ที่สร้างความสัมพันธ์ทางธุรกิจ</w:t>
            </w:r>
            <w:r w:rsidRPr="00506F49">
              <w:rPr>
                <w:rFonts w:ascii="Cordia New" w:eastAsia="Arial Unicode MS" w:hAnsi="Cordia New" w:cs="Cordia New"/>
                <w:sz w:val="28"/>
                <w:cs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:rsidR="00506F49" w:rsidRPr="00506F49" w:rsidRDefault="00506F49" w:rsidP="00506F49">
            <w:pPr>
              <w:spacing w:line="216" w:lineRule="auto"/>
              <w:contextualSpacing/>
              <w:jc w:val="center"/>
              <w:rPr>
                <w:rFonts w:ascii="Cordia New" w:eastAsia="Arial Unicode MS" w:hAnsi="Cordia New" w:cs="Cordia New"/>
                <w:sz w:val="28"/>
              </w:rPr>
            </w:pPr>
          </w:p>
        </w:tc>
        <w:tc>
          <w:tcPr>
            <w:tcW w:w="1276" w:type="dxa"/>
            <w:vAlign w:val="center"/>
          </w:tcPr>
          <w:p w:rsidR="00506F49" w:rsidRPr="00506F49" w:rsidRDefault="00506F49" w:rsidP="00506F49">
            <w:pPr>
              <w:spacing w:line="216" w:lineRule="auto"/>
              <w:contextualSpacing/>
              <w:jc w:val="center"/>
              <w:rPr>
                <w:rFonts w:ascii="Cordia New" w:eastAsia="Arial Unicode MS" w:hAnsi="Cordia New" w:cs="Cordia New"/>
                <w:sz w:val="28"/>
              </w:rPr>
            </w:pPr>
          </w:p>
        </w:tc>
        <w:tc>
          <w:tcPr>
            <w:tcW w:w="1265" w:type="dxa"/>
            <w:vAlign w:val="center"/>
          </w:tcPr>
          <w:p w:rsidR="00506F49" w:rsidRPr="00506F49" w:rsidRDefault="00506F49" w:rsidP="00506F49">
            <w:pPr>
              <w:spacing w:line="216" w:lineRule="auto"/>
              <w:contextualSpacing/>
              <w:jc w:val="center"/>
              <w:rPr>
                <w:rFonts w:ascii="Cordia New" w:eastAsia="Arial Unicode MS" w:hAnsi="Cordia New" w:cs="Cordia New"/>
                <w:sz w:val="28"/>
              </w:rPr>
            </w:pPr>
          </w:p>
        </w:tc>
        <w:tc>
          <w:tcPr>
            <w:tcW w:w="1417" w:type="dxa"/>
            <w:vAlign w:val="center"/>
          </w:tcPr>
          <w:p w:rsidR="00506F49" w:rsidRPr="00506F49" w:rsidRDefault="00506F49" w:rsidP="00506F49">
            <w:pPr>
              <w:spacing w:line="216" w:lineRule="auto"/>
              <w:contextualSpacing/>
              <w:jc w:val="center"/>
              <w:rPr>
                <w:rFonts w:ascii="Cordia New" w:eastAsia="Arial Unicode MS" w:hAnsi="Cordia New" w:cs="Cordia New"/>
                <w:sz w:val="28"/>
                <w:cs/>
              </w:rPr>
            </w:pPr>
          </w:p>
        </w:tc>
      </w:tr>
      <w:tr w:rsidR="00506F49" w:rsidRPr="00506F49" w:rsidTr="00506F49">
        <w:trPr>
          <w:jc w:val="center"/>
        </w:trPr>
        <w:tc>
          <w:tcPr>
            <w:tcW w:w="3114" w:type="dxa"/>
            <w:vAlign w:val="center"/>
          </w:tcPr>
          <w:p w:rsidR="00506F49" w:rsidRPr="00506F49" w:rsidRDefault="00506F49" w:rsidP="00506F49">
            <w:pPr>
              <w:spacing w:line="216" w:lineRule="auto"/>
              <w:contextualSpacing/>
              <w:rPr>
                <w:rFonts w:ascii="Cordia New" w:eastAsia="Arial Unicode MS" w:hAnsi="Cordia New" w:cs="Cordia New"/>
                <w:sz w:val="28"/>
              </w:rPr>
            </w:pPr>
            <w:r w:rsidRPr="00506F49">
              <w:rPr>
                <w:rFonts w:ascii="Cordia New" w:eastAsia="Arial Unicode MS" w:hAnsi="Cordia New" w:cs="Cordia New"/>
                <w:sz w:val="28"/>
                <w:cs/>
              </w:rPr>
              <w:t xml:space="preserve">2. </w:t>
            </w:r>
            <w:r w:rsidRPr="00506F49">
              <w:rPr>
                <w:rFonts w:ascii="Cordia New" w:eastAsia="Arial Unicode MS" w:hAnsi="Cordia New" w:cs="Cordia New" w:hint="cs"/>
                <w:sz w:val="28"/>
                <w:cs/>
              </w:rPr>
              <w:t>ลูกค้า</w:t>
            </w:r>
            <w:r w:rsidRPr="00506F49">
              <w:rPr>
                <w:rFonts w:ascii="Cordia New" w:eastAsia="Arial Unicode MS" w:hAnsi="Cordia New" w:cs="Cordia New"/>
                <w:sz w:val="28"/>
                <w:cs/>
              </w:rPr>
              <w:t>ที่ทำธุรกรรมเป็นครั้งคราว</w:t>
            </w:r>
          </w:p>
        </w:tc>
        <w:tc>
          <w:tcPr>
            <w:tcW w:w="1984" w:type="dxa"/>
            <w:vAlign w:val="center"/>
          </w:tcPr>
          <w:p w:rsidR="00506F49" w:rsidRPr="00506F49" w:rsidRDefault="00506F49" w:rsidP="00506F49">
            <w:pPr>
              <w:spacing w:line="216" w:lineRule="auto"/>
              <w:contextualSpacing/>
              <w:jc w:val="center"/>
              <w:rPr>
                <w:rFonts w:ascii="Cordia New" w:eastAsia="Arial Unicode MS" w:hAnsi="Cordia New" w:cs="Cordia New"/>
                <w:sz w:val="28"/>
              </w:rPr>
            </w:pPr>
          </w:p>
        </w:tc>
        <w:tc>
          <w:tcPr>
            <w:tcW w:w="1276" w:type="dxa"/>
            <w:vAlign w:val="center"/>
          </w:tcPr>
          <w:p w:rsidR="00506F49" w:rsidRPr="00506F49" w:rsidRDefault="00506F49" w:rsidP="00506F49">
            <w:pPr>
              <w:spacing w:line="216" w:lineRule="auto"/>
              <w:contextualSpacing/>
              <w:jc w:val="center"/>
              <w:rPr>
                <w:rFonts w:ascii="Cordia New" w:eastAsia="Arial Unicode MS" w:hAnsi="Cordia New" w:cs="Cordia New"/>
                <w:sz w:val="28"/>
              </w:rPr>
            </w:pPr>
          </w:p>
        </w:tc>
        <w:tc>
          <w:tcPr>
            <w:tcW w:w="1265" w:type="dxa"/>
            <w:vAlign w:val="center"/>
          </w:tcPr>
          <w:p w:rsidR="00506F49" w:rsidRPr="00506F49" w:rsidRDefault="00506F49" w:rsidP="00506F49">
            <w:pPr>
              <w:spacing w:line="216" w:lineRule="auto"/>
              <w:contextualSpacing/>
              <w:jc w:val="center"/>
              <w:rPr>
                <w:rFonts w:ascii="Cordia New" w:eastAsia="Arial Unicode MS" w:hAnsi="Cordia New" w:cs="Cordia New"/>
                <w:sz w:val="28"/>
              </w:rPr>
            </w:pPr>
          </w:p>
        </w:tc>
        <w:tc>
          <w:tcPr>
            <w:tcW w:w="1417" w:type="dxa"/>
            <w:vAlign w:val="center"/>
          </w:tcPr>
          <w:p w:rsidR="00506F49" w:rsidRPr="00506F49" w:rsidRDefault="00506F49" w:rsidP="00506F49">
            <w:pPr>
              <w:spacing w:line="216" w:lineRule="auto"/>
              <w:contextualSpacing/>
              <w:jc w:val="center"/>
              <w:rPr>
                <w:rFonts w:ascii="Cordia New" w:eastAsia="Arial Unicode MS" w:hAnsi="Cordia New" w:cs="Cordia New"/>
                <w:sz w:val="28"/>
              </w:rPr>
            </w:pPr>
          </w:p>
        </w:tc>
      </w:tr>
      <w:tr w:rsidR="00506F49" w:rsidRPr="00506F49" w:rsidTr="00506F49">
        <w:trPr>
          <w:jc w:val="center"/>
        </w:trPr>
        <w:tc>
          <w:tcPr>
            <w:tcW w:w="3114" w:type="dxa"/>
            <w:shd w:val="clear" w:color="auto" w:fill="D9D9D9"/>
            <w:vAlign w:val="center"/>
          </w:tcPr>
          <w:p w:rsidR="00506F49" w:rsidRPr="00506F49" w:rsidRDefault="00506F49" w:rsidP="00506F49">
            <w:pPr>
              <w:spacing w:line="216" w:lineRule="auto"/>
              <w:contextualSpacing/>
              <w:jc w:val="center"/>
              <w:rPr>
                <w:rFonts w:ascii="Cordia New" w:eastAsia="Arial Unicode MS" w:hAnsi="Cordia New" w:cs="Cordia New"/>
                <w:b/>
                <w:bCs/>
                <w:sz w:val="28"/>
                <w:u w:val="single"/>
              </w:rPr>
            </w:pPr>
            <w:r w:rsidRPr="00506F49">
              <w:rPr>
                <w:rFonts w:ascii="Cordia New" w:eastAsia="Arial Unicode MS" w:hAnsi="Cordia New" w:cs="Cordia New"/>
                <w:b/>
                <w:bCs/>
                <w:sz w:val="28"/>
                <w:u w:val="single"/>
                <w:cs/>
              </w:rPr>
              <w:t>รวมทั้งสิ้น</w:t>
            </w:r>
          </w:p>
        </w:tc>
        <w:tc>
          <w:tcPr>
            <w:tcW w:w="1984" w:type="dxa"/>
            <w:shd w:val="clear" w:color="auto" w:fill="D9D9D9"/>
            <w:vAlign w:val="center"/>
          </w:tcPr>
          <w:p w:rsidR="00506F49" w:rsidRPr="00506F49" w:rsidRDefault="00506F49" w:rsidP="00506F49">
            <w:pPr>
              <w:spacing w:line="216" w:lineRule="auto"/>
              <w:contextualSpacing/>
              <w:jc w:val="center"/>
              <w:rPr>
                <w:rFonts w:ascii="Cordia New" w:eastAsia="Arial Unicode MS" w:hAnsi="Cordia New" w:cs="Cordia New"/>
                <w:b/>
                <w:bCs/>
                <w:sz w:val="28"/>
              </w:rPr>
            </w:pPr>
          </w:p>
        </w:tc>
        <w:tc>
          <w:tcPr>
            <w:tcW w:w="1276" w:type="dxa"/>
            <w:shd w:val="clear" w:color="auto" w:fill="D9D9D9"/>
            <w:vAlign w:val="center"/>
          </w:tcPr>
          <w:p w:rsidR="00506F49" w:rsidRPr="00506F49" w:rsidRDefault="00506F49" w:rsidP="00506F49">
            <w:pPr>
              <w:spacing w:line="216" w:lineRule="auto"/>
              <w:contextualSpacing/>
              <w:jc w:val="center"/>
              <w:rPr>
                <w:rFonts w:ascii="Cordia New" w:eastAsia="Arial Unicode MS" w:hAnsi="Cordia New" w:cs="Cordia New"/>
                <w:b/>
                <w:bCs/>
                <w:sz w:val="28"/>
              </w:rPr>
            </w:pPr>
          </w:p>
        </w:tc>
        <w:tc>
          <w:tcPr>
            <w:tcW w:w="1265" w:type="dxa"/>
            <w:shd w:val="clear" w:color="auto" w:fill="D9D9D9"/>
            <w:vAlign w:val="center"/>
          </w:tcPr>
          <w:p w:rsidR="00506F49" w:rsidRPr="00506F49" w:rsidRDefault="00506F49" w:rsidP="00506F49">
            <w:pPr>
              <w:spacing w:line="216" w:lineRule="auto"/>
              <w:contextualSpacing/>
              <w:jc w:val="center"/>
              <w:rPr>
                <w:rFonts w:ascii="Cordia New" w:eastAsia="Arial Unicode MS" w:hAnsi="Cordia New" w:cs="Cordia New"/>
                <w:b/>
                <w:bCs/>
                <w:sz w:val="28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506F49" w:rsidRPr="00506F49" w:rsidRDefault="00506F49" w:rsidP="00506F49">
            <w:pPr>
              <w:spacing w:line="216" w:lineRule="auto"/>
              <w:contextualSpacing/>
              <w:jc w:val="center"/>
              <w:rPr>
                <w:rFonts w:ascii="Cordia New" w:eastAsia="Arial Unicode MS" w:hAnsi="Cordia New" w:cs="Cordia New"/>
                <w:b/>
                <w:bCs/>
                <w:sz w:val="28"/>
                <w:cs/>
              </w:rPr>
            </w:pPr>
          </w:p>
        </w:tc>
      </w:tr>
    </w:tbl>
    <w:p w:rsidR="00506F49" w:rsidRPr="00506F49" w:rsidRDefault="00506F49" w:rsidP="00506F49">
      <w:pPr>
        <w:tabs>
          <w:tab w:val="left" w:pos="993"/>
        </w:tabs>
        <w:spacing w:after="0" w:line="240" w:lineRule="auto"/>
        <w:jc w:val="thaiDistribute"/>
        <w:rPr>
          <w:rFonts w:ascii="Cordia New" w:eastAsia="Arial Unicode MS" w:hAnsi="Cordia New" w:cs="Cordia New"/>
          <w:spacing w:val="-6"/>
          <w:sz w:val="12"/>
          <w:szCs w:val="12"/>
        </w:rPr>
      </w:pPr>
    </w:p>
    <w:p w:rsidR="00506F49" w:rsidRPr="00506F49" w:rsidRDefault="00506F49" w:rsidP="00506F49">
      <w:pPr>
        <w:tabs>
          <w:tab w:val="left" w:pos="993"/>
        </w:tabs>
        <w:spacing w:after="0" w:line="240" w:lineRule="auto"/>
        <w:contextualSpacing/>
        <w:jc w:val="thaiDistribute"/>
        <w:rPr>
          <w:rFonts w:ascii="Cordia New" w:eastAsia="Arial Unicode MS" w:hAnsi="Cordia New" w:cs="Cordia New"/>
          <w:spacing w:val="-10"/>
          <w:sz w:val="32"/>
          <w:szCs w:val="32"/>
          <w:cs/>
        </w:rPr>
      </w:pPr>
      <w:r w:rsidRPr="00506F49">
        <w:rPr>
          <w:rFonts w:ascii="Cordia New" w:eastAsia="Arial Unicode MS" w:hAnsi="Cordia New" w:cs="Cordia New" w:hint="cs"/>
          <w:spacing w:val="-10"/>
          <w:sz w:val="32"/>
          <w:szCs w:val="32"/>
          <w:u w:val="single"/>
          <w:cs/>
        </w:rPr>
        <w:t>หมายเหตุ</w:t>
      </w:r>
      <w:r w:rsidRPr="00506F49">
        <w:rPr>
          <w:rFonts w:ascii="Cordia New" w:eastAsia="Arial Unicode MS" w:hAnsi="Cordia New" w:cs="Cordia New" w:hint="cs"/>
          <w:spacing w:val="-10"/>
          <w:sz w:val="32"/>
          <w:szCs w:val="32"/>
          <w:cs/>
        </w:rPr>
        <w:t xml:space="preserve"> ความเสี่ยงเกี่ยวกับลูกค้า </w:t>
      </w:r>
      <w:r w:rsidRPr="00506F49">
        <w:rPr>
          <w:rFonts w:ascii="Cordia New" w:eastAsia="Arial Unicode MS" w:hAnsi="Cordia New" w:cs="Cordia New"/>
          <w:spacing w:val="-10"/>
          <w:sz w:val="32"/>
          <w:szCs w:val="32"/>
          <w:cs/>
        </w:rPr>
        <w:t>พิจารณา</w:t>
      </w:r>
      <w:r w:rsidRPr="00506F49">
        <w:rPr>
          <w:rFonts w:ascii="Cordia New" w:eastAsia="Arial Unicode MS" w:hAnsi="Cordia New" w:cs="Cordia New" w:hint="cs"/>
          <w:spacing w:val="-10"/>
          <w:sz w:val="32"/>
          <w:szCs w:val="32"/>
          <w:cs/>
        </w:rPr>
        <w:t xml:space="preserve">จากผลการประเมินความเสี่ยงของลูกค้าทั้งหมดของบริษัท </w:t>
      </w:r>
      <w:r>
        <w:rPr>
          <w:rFonts w:ascii="Cordia New" w:eastAsia="Arial Unicode MS" w:hAnsi="Cordia New" w:cs="Cordia New"/>
          <w:spacing w:val="-10"/>
          <w:sz w:val="32"/>
          <w:szCs w:val="32"/>
          <w:cs/>
        </w:rPr>
        <w:br/>
      </w:r>
      <w:r w:rsidRPr="00506F49">
        <w:rPr>
          <w:rFonts w:ascii="Cordia New" w:eastAsia="Arial Unicode MS" w:hAnsi="Cordia New" w:cs="Cordia New" w:hint="cs"/>
          <w:spacing w:val="-10"/>
          <w:sz w:val="32"/>
          <w:szCs w:val="32"/>
          <w:cs/>
        </w:rPr>
        <w:t>ตามปัจจัยความเสี่ยงที่กำหนดใน</w:t>
      </w:r>
      <w:r w:rsidR="003D6624">
        <w:rPr>
          <w:rFonts w:ascii="Cordia New" w:eastAsia="Arial Unicode MS" w:hAnsi="Cordia New" w:cs="Cordia New" w:hint="cs"/>
          <w:spacing w:val="-10"/>
          <w:sz w:val="32"/>
          <w:szCs w:val="32"/>
          <w:cs/>
        </w:rPr>
        <w:t>กฎ</w:t>
      </w:r>
      <w:r>
        <w:rPr>
          <w:rFonts w:ascii="Cordia New" w:eastAsia="Arial Unicode MS" w:hAnsi="Cordia New" w:cs="Cordia New" w:hint="cs"/>
          <w:spacing w:val="-10"/>
          <w:sz w:val="32"/>
          <w:szCs w:val="32"/>
          <w:cs/>
        </w:rPr>
        <w:t>หมายว่าด้วยการ</w:t>
      </w:r>
      <w:r w:rsidRPr="00506F49">
        <w:rPr>
          <w:rFonts w:ascii="Cordia New" w:eastAsia="Arial Unicode MS" w:hAnsi="Cordia New" w:cs="Cordia New" w:hint="cs"/>
          <w:spacing w:val="-10"/>
          <w:sz w:val="32"/>
          <w:szCs w:val="32"/>
          <w:cs/>
        </w:rPr>
        <w:t xml:space="preserve">ป้องกันและปราบปรามการฟอกเงิน </w:t>
      </w:r>
    </w:p>
    <w:p w:rsidR="00506F49" w:rsidRPr="00506F49" w:rsidRDefault="00506F49" w:rsidP="00506F49">
      <w:pPr>
        <w:tabs>
          <w:tab w:val="left" w:pos="993"/>
          <w:tab w:val="left" w:pos="1560"/>
        </w:tabs>
        <w:spacing w:after="0" w:line="240" w:lineRule="auto"/>
        <w:ind w:firstLine="1077"/>
        <w:contextualSpacing/>
        <w:jc w:val="thaiDistribute"/>
        <w:rPr>
          <w:rFonts w:ascii="Cordia New" w:eastAsia="Arial Unicode MS" w:hAnsi="Cordia New" w:cs="Cordia New"/>
          <w:sz w:val="32"/>
          <w:szCs w:val="32"/>
        </w:rPr>
      </w:pPr>
      <w:r w:rsidRPr="00506F49">
        <w:rPr>
          <w:rFonts w:ascii="Cordia New" w:eastAsia="Arial Unicode MS" w:hAnsi="Cordia New" w:cs="Cordia New"/>
          <w:b/>
          <w:bCs/>
          <w:sz w:val="32"/>
          <w:szCs w:val="32"/>
          <w:cs/>
        </w:rPr>
        <w:t xml:space="preserve">ดังนั้น </w:t>
      </w:r>
      <w:r w:rsidRPr="00667501">
        <w:rPr>
          <w:rFonts w:ascii="Cordia New" w:eastAsia="Arial Unicode MS" w:hAnsi="Cordia New" w:cs="Cordia New"/>
          <w:b/>
          <w:bCs/>
          <w:sz w:val="32"/>
          <w:szCs w:val="32"/>
          <w:cs/>
        </w:rPr>
        <w:t>สรุป</w:t>
      </w:r>
      <w:r w:rsidRPr="00506F49">
        <w:rPr>
          <w:rFonts w:ascii="Cordia New" w:eastAsia="Arial Unicode MS" w:hAnsi="Cordia New" w:cs="Cordia New"/>
          <w:b/>
          <w:bCs/>
          <w:sz w:val="32"/>
          <w:szCs w:val="32"/>
          <w:cs/>
        </w:rPr>
        <w:t xml:space="preserve"> ผลการประเมินความเสี่ยงเกี่ยวกับลูกค้าที่สร้างความสัมพันธ์ทางธุรกิจและลูกค้าที่ทำธุรกรรมเป็นครั้งคราวของบริษัท คือ มี</w:t>
      </w:r>
      <w:r w:rsidR="003D6624">
        <w:rPr>
          <w:rFonts w:ascii="Cordia New" w:eastAsia="Arial Unicode MS" w:hAnsi="Cordia New" w:cs="Cordia New"/>
          <w:b/>
          <w:bCs/>
          <w:sz w:val="32"/>
          <w:szCs w:val="32"/>
          <w:cs/>
        </w:rPr>
        <w:t>ความเสี่ยง</w:t>
      </w:r>
      <w:r w:rsidR="003D6624" w:rsidRPr="003D6624">
        <w:rPr>
          <w:rFonts w:ascii="Cordia New" w:eastAsia="Arial Unicode MS" w:hAnsi="Cordia New" w:cs="Cordia New"/>
          <w:sz w:val="32"/>
          <w:szCs w:val="32"/>
          <w:cs/>
        </w:rPr>
        <w:t>..................</w:t>
      </w:r>
    </w:p>
    <w:p w:rsidR="00506F49" w:rsidRPr="00506F49" w:rsidRDefault="00506F49" w:rsidP="00506F49">
      <w:pPr>
        <w:spacing w:before="120" w:after="0" w:line="240" w:lineRule="auto"/>
        <w:ind w:firstLine="851"/>
        <w:rPr>
          <w:rFonts w:ascii="Cordia New" w:eastAsia="Arial Unicode MS" w:hAnsi="Cordia New" w:cs="Cordia New"/>
          <w:b/>
          <w:bCs/>
          <w:sz w:val="32"/>
          <w:szCs w:val="32"/>
        </w:rPr>
      </w:pPr>
      <w:r w:rsidRPr="00506F49">
        <w:rPr>
          <w:rFonts w:ascii="Cordia New" w:eastAsia="Arial Unicode MS" w:hAnsi="Cordia New" w:cs="Cordia New"/>
          <w:b/>
          <w:bCs/>
          <w:sz w:val="32"/>
          <w:szCs w:val="32"/>
          <w:cs/>
        </w:rPr>
        <w:t xml:space="preserve">3. ปัจจัยความเสี่ยงเกี่ยวกับพื้นที่หรือประเทศ </w:t>
      </w:r>
    </w:p>
    <w:p w:rsidR="00843573" w:rsidRDefault="00506F49" w:rsidP="00BA3603">
      <w:pPr>
        <w:tabs>
          <w:tab w:val="left" w:pos="993"/>
        </w:tabs>
        <w:spacing w:after="0" w:line="240" w:lineRule="auto"/>
        <w:ind w:firstLine="1077"/>
        <w:contextualSpacing/>
        <w:jc w:val="thaiDistribute"/>
        <w:rPr>
          <w:rFonts w:ascii="Cordia New" w:eastAsia="Arial Unicode MS" w:hAnsi="Cordia New" w:cs="Cordia New"/>
          <w:b/>
          <w:bCs/>
          <w:spacing w:val="-8"/>
          <w:sz w:val="32"/>
          <w:szCs w:val="32"/>
        </w:rPr>
      </w:pPr>
      <w:r w:rsidRPr="00506F49">
        <w:rPr>
          <w:rFonts w:ascii="Cordia New" w:eastAsia="Arial Unicode MS" w:hAnsi="Cordia New" w:cs="Cordia New"/>
          <w:sz w:val="32"/>
          <w:szCs w:val="32"/>
          <w:cs/>
        </w:rPr>
        <w:t>บริษัทมีสถานประกอบการ</w:t>
      </w:r>
      <w:r w:rsidR="00667501">
        <w:rPr>
          <w:rFonts w:ascii="Cordia New" w:eastAsia="Arial Unicode MS" w:hAnsi="Cordia New" w:cs="Cordia New" w:hint="cs"/>
          <w:sz w:val="32"/>
          <w:szCs w:val="32"/>
          <w:cs/>
        </w:rPr>
        <w:t xml:space="preserve"> สาขา </w:t>
      </w:r>
      <w:r w:rsidR="00667501" w:rsidRPr="00667501">
        <w:rPr>
          <w:rFonts w:ascii="Cordia New" w:eastAsia="Arial Unicode MS" w:hAnsi="Cordia New" w:cs="Cordia New" w:hint="cs"/>
          <w:sz w:val="32"/>
          <w:szCs w:val="32"/>
          <w:cs/>
        </w:rPr>
        <w:t xml:space="preserve">พื้นที่ให้บริการ </w:t>
      </w:r>
      <w:r w:rsidR="00667501" w:rsidRPr="00667501">
        <w:rPr>
          <w:rFonts w:ascii="Cordia New" w:eastAsia="Arial Unicode MS" w:hAnsi="Cordia New" w:cs="Cordia New"/>
          <w:sz w:val="32"/>
          <w:szCs w:val="32"/>
          <w:cs/>
        </w:rPr>
        <w:t>ตั้งอยู่ในพื้นที่</w:t>
      </w:r>
      <w:r w:rsidR="00667501">
        <w:rPr>
          <w:rFonts w:ascii="Cordia New" w:eastAsia="Arial Unicode MS" w:hAnsi="Cordia New" w:cs="Cordia New" w:hint="cs"/>
          <w:sz w:val="32"/>
          <w:szCs w:val="32"/>
          <w:cs/>
        </w:rPr>
        <w:t>...........................................</w:t>
      </w:r>
      <w:r w:rsidRPr="00506F49">
        <w:rPr>
          <w:rFonts w:ascii="Cordia New" w:eastAsia="Arial Unicode MS" w:hAnsi="Cordia New" w:cs="Cordia New"/>
          <w:sz w:val="32"/>
          <w:szCs w:val="32"/>
          <w:cs/>
        </w:rPr>
        <w:t xml:space="preserve"> </w:t>
      </w:r>
      <w:r w:rsidRPr="00506F49">
        <w:rPr>
          <w:rFonts w:ascii="Cordia New" w:eastAsia="Calibri" w:hAnsi="Cordia New" w:cs="Cordia New"/>
          <w:sz w:val="32"/>
          <w:szCs w:val="32"/>
          <w:cs/>
          <w:lang w:val="en-GB"/>
        </w:rPr>
        <w:t>ซึ่ง</w:t>
      </w:r>
      <w:r w:rsidR="00667501">
        <w:rPr>
          <w:rFonts w:ascii="Cordia New" w:eastAsia="Calibri" w:hAnsi="Cordia New" w:cs="Cordia New" w:hint="cs"/>
          <w:sz w:val="32"/>
          <w:szCs w:val="32"/>
          <w:cs/>
          <w:lang w:val="en-GB"/>
        </w:rPr>
        <w:t>..........................................................................................................................................</w:t>
      </w:r>
      <w:r w:rsidR="00667501" w:rsidRPr="00667501">
        <w:rPr>
          <w:rFonts w:ascii="Cordia New" w:eastAsia="Calibri" w:hAnsi="Cordia New" w:cs="Cordia New" w:hint="cs"/>
          <w:sz w:val="32"/>
          <w:szCs w:val="32"/>
          <w:cs/>
          <w:lang w:val="en-GB"/>
        </w:rPr>
        <w:t>.....</w:t>
      </w:r>
      <w:r w:rsidR="00667501" w:rsidRPr="00667501">
        <w:rPr>
          <w:rFonts w:ascii="Cordia New" w:eastAsia="Arial Unicode MS" w:hAnsi="Cordia New" w:cs="Cordia New" w:hint="cs"/>
          <w:b/>
          <w:bCs/>
          <w:sz w:val="32"/>
          <w:szCs w:val="32"/>
          <w:cs/>
        </w:rPr>
        <w:t>........</w:t>
      </w:r>
    </w:p>
    <w:p w:rsidR="00BA3603" w:rsidRPr="00843573" w:rsidRDefault="00843573" w:rsidP="00843573">
      <w:pPr>
        <w:spacing w:after="0" w:line="240" w:lineRule="auto"/>
        <w:contextualSpacing/>
        <w:jc w:val="thaiDistribute"/>
        <w:rPr>
          <w:rFonts w:ascii="Cordia New" w:eastAsia="Arial Unicode MS" w:hAnsi="Cordia New" w:cs="Cordia New"/>
          <w:spacing w:val="-8"/>
          <w:sz w:val="32"/>
          <w:szCs w:val="32"/>
        </w:rPr>
      </w:pPr>
      <w:r w:rsidRPr="00843573">
        <w:rPr>
          <w:rFonts w:ascii="Cordia New" w:eastAsia="Arial Unicode MS" w:hAnsi="Cordia New" w:cs="Cordia New" w:hint="cs"/>
          <w:spacing w:val="-8"/>
          <w:sz w:val="32"/>
          <w:szCs w:val="32"/>
          <w:cs/>
        </w:rPr>
        <w:t>................................................................................................................</w:t>
      </w:r>
      <w:r>
        <w:rPr>
          <w:rFonts w:ascii="Cordia New" w:eastAsia="Arial Unicode MS" w:hAnsi="Cordia New" w:cs="Cordia New" w:hint="cs"/>
          <w:spacing w:val="-8"/>
          <w:sz w:val="32"/>
          <w:szCs w:val="32"/>
          <w:cs/>
        </w:rPr>
        <w:t>.......................</w:t>
      </w:r>
      <w:r w:rsidRPr="00843573">
        <w:rPr>
          <w:rFonts w:ascii="Cordia New" w:eastAsia="Arial Unicode MS" w:hAnsi="Cordia New" w:cs="Cordia New" w:hint="cs"/>
          <w:spacing w:val="-8"/>
          <w:sz w:val="32"/>
          <w:szCs w:val="32"/>
          <w:cs/>
        </w:rPr>
        <w:t>............................................</w:t>
      </w:r>
      <w:r w:rsidR="00BA3603" w:rsidRPr="00843573">
        <w:rPr>
          <w:rFonts w:ascii="Cordia New" w:eastAsia="Arial Unicode MS" w:hAnsi="Cordia New" w:cs="Cordia New" w:hint="cs"/>
          <w:spacing w:val="-8"/>
          <w:sz w:val="32"/>
          <w:szCs w:val="32"/>
          <w:cs/>
        </w:rPr>
        <w:t xml:space="preserve">   </w:t>
      </w:r>
    </w:p>
    <w:p w:rsidR="005A1E89" w:rsidRDefault="005A1E89" w:rsidP="00BA3603">
      <w:pPr>
        <w:tabs>
          <w:tab w:val="left" w:pos="993"/>
        </w:tabs>
        <w:spacing w:after="0" w:line="240" w:lineRule="auto"/>
        <w:ind w:firstLine="1077"/>
        <w:contextualSpacing/>
        <w:jc w:val="thaiDistribute"/>
        <w:rPr>
          <w:rFonts w:ascii="Cordia New" w:eastAsia="Arial Unicode MS" w:hAnsi="Cordia New" w:cs="Cordia New"/>
          <w:b/>
          <w:bCs/>
          <w:spacing w:val="-8"/>
          <w:sz w:val="32"/>
          <w:szCs w:val="32"/>
        </w:rPr>
      </w:pPr>
    </w:p>
    <w:p w:rsidR="00506F49" w:rsidRPr="00506F49" w:rsidRDefault="00506F49" w:rsidP="00BA3603">
      <w:pPr>
        <w:tabs>
          <w:tab w:val="left" w:pos="993"/>
        </w:tabs>
        <w:spacing w:after="0" w:line="240" w:lineRule="auto"/>
        <w:ind w:firstLine="1077"/>
        <w:contextualSpacing/>
        <w:jc w:val="thaiDistribute"/>
        <w:rPr>
          <w:rFonts w:ascii="Cordia New" w:eastAsia="Arial Unicode MS" w:hAnsi="Cordia New" w:cs="Cordia New"/>
          <w:b/>
          <w:bCs/>
          <w:spacing w:val="-8"/>
          <w:sz w:val="32"/>
          <w:szCs w:val="32"/>
          <w:cs/>
        </w:rPr>
      </w:pPr>
      <w:r w:rsidRPr="00506F49">
        <w:rPr>
          <w:rFonts w:ascii="Cordia New" w:eastAsia="Arial Unicode MS" w:hAnsi="Cordia New" w:cs="Cordia New"/>
          <w:b/>
          <w:bCs/>
          <w:spacing w:val="-8"/>
          <w:sz w:val="32"/>
          <w:szCs w:val="32"/>
          <w:cs/>
        </w:rPr>
        <w:lastRenderedPageBreak/>
        <w:t xml:space="preserve">ดังนั้น </w:t>
      </w:r>
      <w:r w:rsidRPr="00BA3603">
        <w:rPr>
          <w:rFonts w:ascii="Cordia New" w:eastAsia="Arial Unicode MS" w:hAnsi="Cordia New" w:cs="Cordia New"/>
          <w:b/>
          <w:bCs/>
          <w:spacing w:val="-8"/>
          <w:sz w:val="32"/>
          <w:szCs w:val="32"/>
          <w:cs/>
        </w:rPr>
        <w:t>สรุป</w:t>
      </w:r>
      <w:r w:rsidRPr="00506F49">
        <w:rPr>
          <w:rFonts w:ascii="Cordia New" w:eastAsia="Arial Unicode MS" w:hAnsi="Cordia New" w:cs="Cordia New"/>
          <w:b/>
          <w:bCs/>
          <w:spacing w:val="-8"/>
          <w:sz w:val="32"/>
          <w:szCs w:val="32"/>
          <w:cs/>
        </w:rPr>
        <w:t xml:space="preserve"> ผลการประเมินความเสี่ยงเกี่ยวกับพื้นที่หรือประเทศของบริษัท คือ </w:t>
      </w:r>
      <w:r w:rsidR="00843573" w:rsidRPr="00843573">
        <w:rPr>
          <w:rFonts w:ascii="Cordia New" w:eastAsia="Arial Unicode MS" w:hAnsi="Cordia New" w:cs="Cordia New"/>
          <w:b/>
          <w:bCs/>
          <w:spacing w:val="-8"/>
          <w:sz w:val="32"/>
          <w:szCs w:val="32"/>
          <w:cs/>
        </w:rPr>
        <w:t>มีความเสี่ยง..................</w:t>
      </w:r>
    </w:p>
    <w:p w:rsidR="00506F49" w:rsidRPr="00506F49" w:rsidRDefault="00506F49" w:rsidP="00BA3603">
      <w:pPr>
        <w:spacing w:after="0" w:line="240" w:lineRule="auto"/>
        <w:ind w:firstLine="851"/>
        <w:jc w:val="thaiDistribute"/>
        <w:rPr>
          <w:rFonts w:ascii="Cordia New" w:eastAsia="Arial Unicode MS" w:hAnsi="Cordia New" w:cs="Cordia New"/>
          <w:sz w:val="32"/>
          <w:szCs w:val="32"/>
        </w:rPr>
      </w:pPr>
      <w:r w:rsidRPr="00506F49">
        <w:rPr>
          <w:rFonts w:ascii="Cordia New" w:eastAsia="Arial Unicode MS" w:hAnsi="Cordia New" w:cs="Cordia New"/>
          <w:b/>
          <w:bCs/>
          <w:spacing w:val="-4"/>
          <w:sz w:val="32"/>
          <w:szCs w:val="32"/>
          <w:cs/>
        </w:rPr>
        <w:t xml:space="preserve">4. </w:t>
      </w:r>
      <w:r w:rsidRPr="00506F49">
        <w:rPr>
          <w:rFonts w:ascii="Cordia New" w:eastAsia="Arial Unicode MS" w:hAnsi="Cordia New" w:cs="Cordia New"/>
          <w:b/>
          <w:bCs/>
          <w:spacing w:val="-16"/>
          <w:sz w:val="32"/>
          <w:szCs w:val="32"/>
          <w:cs/>
        </w:rPr>
        <w:t>ปัจจัยความความเสี่ยงเกี่ยวกับผลิตภัณฑ์</w:t>
      </w:r>
      <w:r w:rsidR="00BA3603">
        <w:rPr>
          <w:rFonts w:ascii="Cordia New" w:eastAsia="Arial Unicode MS" w:hAnsi="Cordia New" w:cs="Cordia New" w:hint="cs"/>
          <w:b/>
          <w:bCs/>
          <w:spacing w:val="-16"/>
          <w:sz w:val="32"/>
          <w:szCs w:val="32"/>
          <w:cs/>
        </w:rPr>
        <w:t>หรือ</w:t>
      </w:r>
      <w:r w:rsidRPr="00506F49">
        <w:rPr>
          <w:rFonts w:ascii="Cordia New" w:eastAsia="Arial Unicode MS" w:hAnsi="Cordia New" w:cs="Cordia New"/>
          <w:b/>
          <w:bCs/>
          <w:spacing w:val="-16"/>
          <w:sz w:val="32"/>
          <w:szCs w:val="32"/>
          <w:cs/>
        </w:rPr>
        <w:t xml:space="preserve">บริการ </w:t>
      </w:r>
    </w:p>
    <w:p w:rsidR="00506F49" w:rsidRDefault="00506F49" w:rsidP="00BA3603">
      <w:pPr>
        <w:spacing w:after="0" w:line="240" w:lineRule="auto"/>
        <w:ind w:left="720" w:firstLine="414"/>
        <w:contextualSpacing/>
        <w:jc w:val="thaiDistribute"/>
        <w:rPr>
          <w:rFonts w:ascii="Cordia New" w:eastAsia="Arial Unicode MS" w:hAnsi="Cordia New" w:cs="Cordia New"/>
          <w:sz w:val="32"/>
          <w:szCs w:val="32"/>
        </w:rPr>
      </w:pPr>
      <w:r w:rsidRPr="00506F49">
        <w:rPr>
          <w:rFonts w:ascii="Cordia New" w:eastAsia="Arial Unicode MS" w:hAnsi="Cordia New" w:cs="Cordia New"/>
          <w:sz w:val="32"/>
          <w:szCs w:val="32"/>
          <w:cs/>
        </w:rPr>
        <w:t xml:space="preserve">ผลการประเมินความเสี่ยงด้าน </w:t>
      </w:r>
      <w:r w:rsidRPr="00506F49">
        <w:rPr>
          <w:rFonts w:ascii="Cordia New" w:eastAsia="Arial Unicode MS" w:hAnsi="Cordia New" w:cs="Cordia New"/>
          <w:sz w:val="32"/>
          <w:szCs w:val="32"/>
        </w:rPr>
        <w:t>ML</w:t>
      </w:r>
      <w:r w:rsidRPr="00506F49">
        <w:rPr>
          <w:rFonts w:ascii="Cordia New" w:eastAsia="Arial Unicode MS" w:hAnsi="Cordia New" w:cs="Cordia New"/>
          <w:sz w:val="32"/>
          <w:szCs w:val="32"/>
          <w:cs/>
        </w:rPr>
        <w:t>/</w:t>
      </w:r>
      <w:r w:rsidRPr="00506F49">
        <w:rPr>
          <w:rFonts w:ascii="Cordia New" w:eastAsia="Arial Unicode MS" w:hAnsi="Cordia New" w:cs="Cordia New"/>
          <w:sz w:val="32"/>
          <w:szCs w:val="32"/>
        </w:rPr>
        <w:t>TPF</w:t>
      </w:r>
      <w:r w:rsidRPr="00506F49">
        <w:rPr>
          <w:rFonts w:ascii="Cordia New" w:eastAsia="Arial Unicode MS" w:hAnsi="Cordia New" w:cs="Cordia New"/>
          <w:sz w:val="32"/>
          <w:szCs w:val="32"/>
          <w:cs/>
        </w:rPr>
        <w:t xml:space="preserve"> เกี่ยวกับผลิตภัณฑ์และบริการ ดังนี้ </w:t>
      </w: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992"/>
        <w:gridCol w:w="993"/>
        <w:gridCol w:w="992"/>
        <w:gridCol w:w="1134"/>
        <w:gridCol w:w="1134"/>
        <w:gridCol w:w="2411"/>
      </w:tblGrid>
      <w:tr w:rsidR="00BA3603" w:rsidRPr="00BA3603" w:rsidTr="00BA3603">
        <w:trPr>
          <w:trHeight w:val="1016"/>
          <w:jc w:val="center"/>
        </w:trPr>
        <w:tc>
          <w:tcPr>
            <w:tcW w:w="1270" w:type="dxa"/>
            <w:vMerge w:val="restart"/>
          </w:tcPr>
          <w:p w:rsidR="00BA3603" w:rsidRPr="00BA3603" w:rsidRDefault="00BA3603" w:rsidP="00BA3603">
            <w:pPr>
              <w:spacing w:after="0" w:line="240" w:lineRule="auto"/>
              <w:jc w:val="center"/>
              <w:rPr>
                <w:rFonts w:ascii="Cordia New" w:eastAsia="Calibri" w:hAnsi="Cordia New" w:cs="Cordia New"/>
                <w:b/>
                <w:bCs/>
                <w:sz w:val="24"/>
                <w:szCs w:val="24"/>
              </w:rPr>
            </w:pPr>
            <w:r w:rsidRPr="00BA3603">
              <w:rPr>
                <w:rFonts w:ascii="Cordia New" w:eastAsia="Calibri" w:hAnsi="Cordia New" w:cs="Cordia New"/>
                <w:b/>
                <w:bCs/>
                <w:sz w:val="24"/>
                <w:szCs w:val="24"/>
                <w:cs/>
              </w:rPr>
              <w:t>ผลิตภัณฑ์</w:t>
            </w:r>
          </w:p>
          <w:p w:rsidR="00BA3603" w:rsidRPr="00BA3603" w:rsidRDefault="00BA3603" w:rsidP="00BA3603">
            <w:pPr>
              <w:spacing w:after="0" w:line="240" w:lineRule="auto"/>
              <w:jc w:val="center"/>
              <w:rPr>
                <w:rFonts w:ascii="Cordia New" w:eastAsia="Calibri" w:hAnsi="Cordia New" w:cs="Cordia New"/>
                <w:sz w:val="24"/>
                <w:szCs w:val="24"/>
              </w:rPr>
            </w:pPr>
            <w:r w:rsidRPr="00BA3603">
              <w:rPr>
                <w:rFonts w:ascii="Cordia New" w:eastAsia="Calibri" w:hAnsi="Cordia New" w:cs="Cordia New"/>
                <w:b/>
                <w:bCs/>
                <w:sz w:val="24"/>
                <w:szCs w:val="24"/>
                <w:cs/>
              </w:rPr>
              <w:t>และ</w:t>
            </w:r>
            <w:r w:rsidRPr="00BA3603">
              <w:rPr>
                <w:rFonts w:ascii="Cordia New" w:eastAsia="Calibri" w:hAnsi="Cordia New" w:cs="Cordia New"/>
                <w:b/>
                <w:bCs/>
                <w:sz w:val="24"/>
                <w:szCs w:val="24"/>
                <w:cs/>
              </w:rPr>
              <w:br/>
              <w:t>บริการ</w:t>
            </w:r>
          </w:p>
        </w:tc>
        <w:tc>
          <w:tcPr>
            <w:tcW w:w="2977" w:type="dxa"/>
            <w:gridSpan w:val="3"/>
            <w:vAlign w:val="center"/>
          </w:tcPr>
          <w:p w:rsidR="00BA3603" w:rsidRPr="00BA3603" w:rsidRDefault="00BA3603" w:rsidP="00BA3603">
            <w:pPr>
              <w:spacing w:after="0" w:line="240" w:lineRule="auto"/>
              <w:ind w:left="-57" w:right="-57"/>
              <w:jc w:val="center"/>
              <w:rPr>
                <w:rFonts w:ascii="Cordia New" w:eastAsia="Calibri" w:hAnsi="Cordia New" w:cs="Cordia New"/>
                <w:b/>
                <w:bCs/>
                <w:spacing w:val="-10"/>
                <w:sz w:val="24"/>
                <w:szCs w:val="24"/>
                <w:cs/>
              </w:rPr>
            </w:pPr>
            <w:r w:rsidRPr="00BA3603">
              <w:rPr>
                <w:rFonts w:ascii="Cordia New" w:eastAsia="Calibri" w:hAnsi="Cordia New" w:cs="Cordia New"/>
                <w:b/>
                <w:bCs/>
                <w:sz w:val="24"/>
                <w:szCs w:val="24"/>
                <w:cs/>
              </w:rPr>
              <w:t>ปัจจัยที่ใช้</w:t>
            </w:r>
            <w:r w:rsidRPr="00BA3603">
              <w:rPr>
                <w:rFonts w:ascii="Cordia New" w:eastAsia="Calibri" w:hAnsi="Cordia New" w:cs="Cordia New"/>
                <w:sz w:val="24"/>
                <w:szCs w:val="24"/>
                <w:cs/>
              </w:rPr>
              <w:t>ใ</w:t>
            </w:r>
            <w:r w:rsidRPr="00BA3603">
              <w:rPr>
                <w:rFonts w:ascii="Cordia New" w:eastAsia="Calibri" w:hAnsi="Cordia New" w:cs="Cordia New"/>
                <w:b/>
                <w:bCs/>
                <w:sz w:val="24"/>
                <w:szCs w:val="24"/>
                <w:cs/>
              </w:rPr>
              <w:t>นการประเมินความเสี่ยงฯ</w:t>
            </w:r>
          </w:p>
        </w:tc>
        <w:tc>
          <w:tcPr>
            <w:tcW w:w="1134" w:type="dxa"/>
            <w:vMerge w:val="restart"/>
          </w:tcPr>
          <w:p w:rsidR="00BA3603" w:rsidRPr="00BA3603" w:rsidRDefault="00BA3603" w:rsidP="00BA3603">
            <w:pPr>
              <w:spacing w:after="0" w:line="240" w:lineRule="auto"/>
              <w:ind w:left="-57" w:right="-57"/>
              <w:jc w:val="center"/>
              <w:rPr>
                <w:rFonts w:ascii="Cordia New" w:eastAsia="Calibri" w:hAnsi="Cordia New" w:cs="Cordia New"/>
                <w:sz w:val="24"/>
                <w:szCs w:val="24"/>
              </w:rPr>
            </w:pPr>
            <w:r w:rsidRPr="00BA3603">
              <w:rPr>
                <w:rFonts w:ascii="Cordia New" w:eastAsia="Calibri" w:hAnsi="Cordia New" w:cs="Cordia New"/>
                <w:b/>
                <w:bCs/>
                <w:spacing w:val="-10"/>
                <w:sz w:val="24"/>
                <w:szCs w:val="24"/>
                <w:cs/>
              </w:rPr>
              <w:t>คะแนนรวม</w:t>
            </w:r>
          </w:p>
        </w:tc>
        <w:tc>
          <w:tcPr>
            <w:tcW w:w="1134" w:type="dxa"/>
            <w:vMerge w:val="restart"/>
          </w:tcPr>
          <w:p w:rsidR="00BA3603" w:rsidRPr="00BA3603" w:rsidRDefault="00BA3603" w:rsidP="00BA3603">
            <w:pPr>
              <w:spacing w:after="0" w:line="240" w:lineRule="auto"/>
              <w:jc w:val="center"/>
              <w:rPr>
                <w:rFonts w:ascii="Cordia New" w:eastAsia="Calibri" w:hAnsi="Cordia New" w:cs="Cordia New"/>
                <w:b/>
                <w:bCs/>
                <w:sz w:val="24"/>
                <w:szCs w:val="24"/>
              </w:rPr>
            </w:pPr>
            <w:r w:rsidRPr="00BA3603">
              <w:rPr>
                <w:rFonts w:ascii="Cordia New" w:eastAsia="Calibri" w:hAnsi="Cordia New" w:cs="Cordia New"/>
                <w:b/>
                <w:bCs/>
                <w:sz w:val="24"/>
                <w:szCs w:val="24"/>
                <w:cs/>
              </w:rPr>
              <w:t>ผลการประเมิน/</w:t>
            </w:r>
            <w:r w:rsidRPr="00BA3603">
              <w:rPr>
                <w:rFonts w:ascii="Cordia New" w:eastAsia="Calibri" w:hAnsi="Cordia New" w:cs="Cordia New"/>
                <w:b/>
                <w:bCs/>
                <w:sz w:val="24"/>
                <w:szCs w:val="24"/>
                <w:cs/>
              </w:rPr>
              <w:br/>
              <w:t>ระดับ</w:t>
            </w:r>
          </w:p>
          <w:p w:rsidR="00BA3603" w:rsidRPr="00BA3603" w:rsidRDefault="00BA3603" w:rsidP="00BA3603">
            <w:pPr>
              <w:spacing w:line="240" w:lineRule="auto"/>
              <w:jc w:val="center"/>
              <w:rPr>
                <w:rFonts w:ascii="Cordia New" w:eastAsia="Calibri" w:hAnsi="Cordia New" w:cs="Cordia New"/>
                <w:sz w:val="24"/>
                <w:szCs w:val="24"/>
                <w:cs/>
              </w:rPr>
            </w:pPr>
            <w:r w:rsidRPr="00BA3603">
              <w:rPr>
                <w:rFonts w:ascii="Cordia New" w:eastAsia="Calibri" w:hAnsi="Cordia New" w:cs="Cordia New"/>
                <w:b/>
                <w:bCs/>
                <w:sz w:val="24"/>
                <w:szCs w:val="24"/>
                <w:cs/>
              </w:rPr>
              <w:t>ความเสี่ยง</w:t>
            </w:r>
          </w:p>
        </w:tc>
        <w:tc>
          <w:tcPr>
            <w:tcW w:w="2411" w:type="dxa"/>
            <w:vMerge w:val="restart"/>
          </w:tcPr>
          <w:p w:rsidR="00BA3603" w:rsidRPr="00BA3603" w:rsidRDefault="00BA3603" w:rsidP="00BA3603">
            <w:pPr>
              <w:spacing w:after="0" w:line="240" w:lineRule="auto"/>
              <w:jc w:val="center"/>
              <w:rPr>
                <w:rFonts w:ascii="Cordia New" w:eastAsia="Calibri" w:hAnsi="Cordia New" w:cs="Cordia New"/>
                <w:b/>
                <w:bCs/>
                <w:sz w:val="24"/>
                <w:szCs w:val="24"/>
              </w:rPr>
            </w:pPr>
            <w:r w:rsidRPr="00BA3603">
              <w:rPr>
                <w:rFonts w:ascii="Cordia New" w:eastAsia="Calibri" w:hAnsi="Cordia New" w:cs="Cordia New"/>
                <w:b/>
                <w:bCs/>
                <w:sz w:val="24"/>
                <w:szCs w:val="24"/>
                <w:cs/>
              </w:rPr>
              <w:t>มาตรการและวิธีการบรรเทาความเสี่ยง</w:t>
            </w:r>
          </w:p>
          <w:p w:rsidR="00BA3603" w:rsidRPr="00BA3603" w:rsidRDefault="00BA3603" w:rsidP="00BA3603">
            <w:pPr>
              <w:spacing w:line="240" w:lineRule="auto"/>
              <w:jc w:val="center"/>
              <w:rPr>
                <w:rFonts w:ascii="Cordia New" w:eastAsia="Calibri" w:hAnsi="Cordia New" w:cs="Cordia New"/>
                <w:sz w:val="24"/>
                <w:szCs w:val="24"/>
                <w:cs/>
              </w:rPr>
            </w:pPr>
            <w:r w:rsidRPr="00BA3603">
              <w:rPr>
                <w:rFonts w:ascii="Cordia New" w:eastAsia="Calibri" w:hAnsi="Cordia New" w:cs="Cordia New"/>
                <w:b/>
                <w:bCs/>
                <w:sz w:val="24"/>
                <w:szCs w:val="24"/>
                <w:cs/>
              </w:rPr>
              <w:t>(กรณีความเสี่ยงสูง)</w:t>
            </w:r>
          </w:p>
        </w:tc>
      </w:tr>
      <w:tr w:rsidR="00BA3603" w:rsidRPr="00BA3603" w:rsidTr="00BA3603">
        <w:trPr>
          <w:trHeight w:val="1471"/>
          <w:jc w:val="center"/>
        </w:trPr>
        <w:tc>
          <w:tcPr>
            <w:tcW w:w="1270" w:type="dxa"/>
            <w:vMerge/>
          </w:tcPr>
          <w:p w:rsidR="00BA3603" w:rsidRPr="00BA3603" w:rsidRDefault="00BA3603" w:rsidP="00BA3603">
            <w:pPr>
              <w:spacing w:line="240" w:lineRule="auto"/>
              <w:jc w:val="thaiDistribute"/>
              <w:rPr>
                <w:rFonts w:ascii="Cordia New" w:eastAsia="Calibri" w:hAnsi="Cordia New" w:cs="Cordia New"/>
                <w:b/>
                <w:bCs/>
                <w:sz w:val="28"/>
                <w:cs/>
              </w:rPr>
            </w:pPr>
          </w:p>
        </w:tc>
        <w:tc>
          <w:tcPr>
            <w:tcW w:w="992" w:type="dxa"/>
          </w:tcPr>
          <w:p w:rsidR="00BA3603" w:rsidRPr="00BA3603" w:rsidRDefault="00BA3603" w:rsidP="00BA3603">
            <w:pPr>
              <w:spacing w:after="0" w:line="240" w:lineRule="auto"/>
              <w:ind w:left="-57" w:right="-57"/>
              <w:jc w:val="center"/>
              <w:rPr>
                <w:rFonts w:ascii="Cordia New" w:eastAsia="Calibri" w:hAnsi="Cordia New" w:cs="Cordia New"/>
                <w:b/>
                <w:bCs/>
                <w:sz w:val="28"/>
                <w:cs/>
              </w:rPr>
            </w:pPr>
            <w:r w:rsidRPr="00BA3603">
              <w:rPr>
                <w:rFonts w:ascii="Cordia New" w:eastAsia="Calibri" w:hAnsi="Cordia New" w:cs="Cordia New"/>
                <w:sz w:val="24"/>
                <w:szCs w:val="24"/>
                <w:cs/>
              </w:rPr>
              <w:t>การ</w:t>
            </w:r>
            <w:r w:rsidRPr="00BA3603">
              <w:rPr>
                <w:rFonts w:ascii="Cordia New" w:eastAsia="Calibri" w:hAnsi="Cordia New" w:cs="Cordia New" w:hint="cs"/>
                <w:sz w:val="24"/>
                <w:szCs w:val="24"/>
                <w:cs/>
              </w:rPr>
              <w:t>ให้ รับ หรือ</w:t>
            </w:r>
            <w:r w:rsidRPr="00BA3603">
              <w:rPr>
                <w:rFonts w:ascii="Cordia New" w:eastAsia="Calibri" w:hAnsi="Cordia New" w:cs="Cordia New"/>
                <w:sz w:val="24"/>
                <w:szCs w:val="24"/>
                <w:cs/>
              </w:rPr>
              <w:t>เปลี่ยนเป็นเงินสด</w:t>
            </w:r>
          </w:p>
        </w:tc>
        <w:tc>
          <w:tcPr>
            <w:tcW w:w="993" w:type="dxa"/>
          </w:tcPr>
          <w:p w:rsidR="00BA3603" w:rsidRPr="00BA3603" w:rsidRDefault="00BA3603" w:rsidP="00BA3603">
            <w:pPr>
              <w:spacing w:after="0" w:line="240" w:lineRule="auto"/>
              <w:jc w:val="center"/>
              <w:rPr>
                <w:rFonts w:ascii="Cordia New" w:eastAsia="Calibri" w:hAnsi="Cordia New" w:cs="Cordia New"/>
                <w:sz w:val="24"/>
                <w:szCs w:val="24"/>
              </w:rPr>
            </w:pPr>
            <w:r w:rsidRPr="00BA3603">
              <w:rPr>
                <w:rFonts w:ascii="Cordia New" w:eastAsia="Calibri" w:hAnsi="Cordia New" w:cs="Cordia New" w:hint="cs"/>
                <w:sz w:val="24"/>
                <w:szCs w:val="24"/>
                <w:cs/>
              </w:rPr>
              <w:t>การ</w:t>
            </w:r>
            <w:r w:rsidRPr="00BA3603">
              <w:rPr>
                <w:rFonts w:ascii="Cordia New" w:eastAsia="Calibri" w:hAnsi="Cordia New" w:cs="Cordia New"/>
                <w:sz w:val="24"/>
                <w:szCs w:val="24"/>
                <w:cs/>
              </w:rPr>
              <w:t xml:space="preserve">โอน </w:t>
            </w:r>
            <w:r w:rsidRPr="00BA3603">
              <w:rPr>
                <w:rFonts w:ascii="Cordia New" w:eastAsia="Calibri" w:hAnsi="Cordia New" w:cs="Cordia New" w:hint="cs"/>
                <w:sz w:val="24"/>
                <w:szCs w:val="24"/>
                <w:cs/>
              </w:rPr>
              <w:t>หรือ</w:t>
            </w:r>
          </w:p>
          <w:p w:rsidR="00BA3603" w:rsidRPr="00BA3603" w:rsidRDefault="00BA3603" w:rsidP="00BA3603">
            <w:pPr>
              <w:spacing w:after="0" w:line="240" w:lineRule="auto"/>
              <w:jc w:val="center"/>
              <w:rPr>
                <w:rFonts w:ascii="Cordia New" w:eastAsia="Calibri" w:hAnsi="Cordia New" w:cs="Cordia New"/>
                <w:sz w:val="24"/>
                <w:szCs w:val="24"/>
                <w:cs/>
              </w:rPr>
            </w:pPr>
            <w:r w:rsidRPr="00BA3603">
              <w:rPr>
                <w:rFonts w:ascii="Cordia New" w:eastAsia="Calibri" w:hAnsi="Cordia New" w:cs="Cordia New"/>
                <w:sz w:val="24"/>
                <w:szCs w:val="24"/>
                <w:cs/>
              </w:rPr>
              <w:t>เปลี่ยนมือ</w:t>
            </w:r>
            <w:r w:rsidRPr="00BA3603">
              <w:rPr>
                <w:rFonts w:ascii="Cordia New" w:eastAsia="Calibri" w:hAnsi="Cordia New" w:cs="Cordia New" w:hint="cs"/>
                <w:sz w:val="24"/>
                <w:szCs w:val="24"/>
                <w:cs/>
              </w:rPr>
              <w:t xml:space="preserve">   </w:t>
            </w:r>
          </w:p>
          <w:p w:rsidR="00BA3603" w:rsidRPr="00BA3603" w:rsidRDefault="00BA3603" w:rsidP="00BA3603">
            <w:pPr>
              <w:spacing w:after="0" w:line="240" w:lineRule="auto"/>
              <w:jc w:val="center"/>
              <w:rPr>
                <w:rFonts w:ascii="Cordia New" w:eastAsia="Calibri" w:hAnsi="Cordia New" w:cs="Cordia New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:rsidR="00BA3603" w:rsidRPr="00BA3603" w:rsidRDefault="00BA3603" w:rsidP="00BA3603">
            <w:pPr>
              <w:spacing w:after="0" w:line="240" w:lineRule="auto"/>
              <w:jc w:val="center"/>
              <w:rPr>
                <w:rFonts w:ascii="Cordia New" w:eastAsia="Calibri" w:hAnsi="Cordia New" w:cs="Cordia New"/>
                <w:sz w:val="24"/>
                <w:szCs w:val="24"/>
                <w:cs/>
              </w:rPr>
            </w:pPr>
            <w:r w:rsidRPr="00BA3603">
              <w:rPr>
                <w:rFonts w:ascii="Cordia New" w:eastAsia="Calibri" w:hAnsi="Cordia New" w:cs="Cordia New" w:hint="cs"/>
                <w:sz w:val="24"/>
                <w:szCs w:val="24"/>
                <w:cs/>
              </w:rPr>
              <w:t>การใช้หรือนำไปใช้ในต่างประเทศ</w:t>
            </w:r>
          </w:p>
        </w:tc>
        <w:tc>
          <w:tcPr>
            <w:tcW w:w="1134" w:type="dxa"/>
            <w:vMerge/>
            <w:vAlign w:val="center"/>
          </w:tcPr>
          <w:p w:rsidR="00BA3603" w:rsidRPr="00BA3603" w:rsidRDefault="00BA3603" w:rsidP="00BA3603">
            <w:pPr>
              <w:spacing w:after="0" w:line="240" w:lineRule="auto"/>
              <w:ind w:left="-57" w:right="-57"/>
              <w:jc w:val="center"/>
              <w:rPr>
                <w:rFonts w:ascii="Cordia New" w:eastAsia="Calibri" w:hAnsi="Cordia New" w:cs="Cordia New"/>
                <w:b/>
                <w:bCs/>
                <w:spacing w:val="-10"/>
                <w:sz w:val="28"/>
                <w:cs/>
              </w:rPr>
            </w:pPr>
          </w:p>
        </w:tc>
        <w:tc>
          <w:tcPr>
            <w:tcW w:w="1134" w:type="dxa"/>
            <w:vMerge/>
            <w:vAlign w:val="center"/>
          </w:tcPr>
          <w:p w:rsidR="00BA3603" w:rsidRPr="00BA3603" w:rsidRDefault="00BA3603" w:rsidP="00BA3603">
            <w:pPr>
              <w:spacing w:after="0" w:line="240" w:lineRule="auto"/>
              <w:jc w:val="center"/>
              <w:rPr>
                <w:rFonts w:ascii="Cordia New" w:eastAsia="Calibri" w:hAnsi="Cordia New" w:cs="Cordia New"/>
                <w:b/>
                <w:bCs/>
                <w:sz w:val="28"/>
                <w:cs/>
              </w:rPr>
            </w:pPr>
          </w:p>
        </w:tc>
        <w:tc>
          <w:tcPr>
            <w:tcW w:w="2411" w:type="dxa"/>
            <w:vMerge/>
          </w:tcPr>
          <w:p w:rsidR="00BA3603" w:rsidRPr="00BA3603" w:rsidRDefault="00BA3603" w:rsidP="00BA3603">
            <w:pPr>
              <w:spacing w:after="0" w:line="240" w:lineRule="auto"/>
              <w:jc w:val="center"/>
              <w:rPr>
                <w:rFonts w:ascii="Cordia New" w:eastAsia="Calibri" w:hAnsi="Cordia New" w:cs="Cordia New"/>
                <w:b/>
                <w:bCs/>
                <w:sz w:val="28"/>
                <w:cs/>
              </w:rPr>
            </w:pPr>
          </w:p>
        </w:tc>
      </w:tr>
      <w:tr w:rsidR="005A1E89" w:rsidRPr="00BA3603" w:rsidTr="00BA3603">
        <w:trPr>
          <w:jc w:val="center"/>
        </w:trPr>
        <w:tc>
          <w:tcPr>
            <w:tcW w:w="1270" w:type="dxa"/>
          </w:tcPr>
          <w:p w:rsidR="005A1E89" w:rsidRDefault="005A1E89" w:rsidP="005A1E89">
            <w:pPr>
              <w:spacing w:after="0" w:line="240" w:lineRule="auto"/>
              <w:rPr>
                <w:rFonts w:ascii="Cordia New" w:eastAsia="Calibri" w:hAnsi="Cordia New" w:cs="Cordia New"/>
                <w:sz w:val="24"/>
                <w:szCs w:val="24"/>
              </w:rPr>
            </w:pPr>
            <w:r w:rsidRPr="00FB6D4D">
              <w:rPr>
                <w:rFonts w:ascii="Cordia New" w:eastAsia="Calibri" w:hAnsi="Cordia New" w:cs="Cordia New" w:hint="cs"/>
                <w:sz w:val="24"/>
                <w:szCs w:val="24"/>
                <w:cs/>
              </w:rPr>
              <w:t xml:space="preserve">ซื้อ </w:t>
            </w:r>
            <w:r w:rsidRPr="00FB6D4D">
              <w:rPr>
                <w:rFonts w:ascii="Cordia New" w:eastAsia="Calibri" w:hAnsi="Cordia New" w:cs="Cordia New"/>
                <w:sz w:val="24"/>
                <w:szCs w:val="24"/>
                <w:cs/>
              </w:rPr>
              <w:t>–</w:t>
            </w:r>
            <w:r w:rsidRPr="00FB6D4D">
              <w:rPr>
                <w:rFonts w:ascii="Cordia New" w:eastAsia="Calibri" w:hAnsi="Cordia New" w:cs="Cordia New" w:hint="cs"/>
                <w:sz w:val="24"/>
                <w:szCs w:val="24"/>
                <w:cs/>
              </w:rPr>
              <w:t xml:space="preserve"> ขาย </w:t>
            </w:r>
          </w:p>
          <w:p w:rsidR="005A1E89" w:rsidRPr="00FB6D4D" w:rsidRDefault="005A1E89" w:rsidP="005A1E89">
            <w:pPr>
              <w:spacing w:after="0" w:line="240" w:lineRule="auto"/>
              <w:rPr>
                <w:rFonts w:ascii="Cordia New" w:eastAsia="Calibri" w:hAnsi="Cordia New" w:cs="Cordia New"/>
                <w:sz w:val="24"/>
                <w:szCs w:val="24"/>
                <w:cs/>
              </w:rPr>
            </w:pPr>
            <w:r>
              <w:rPr>
                <w:rFonts w:ascii="Cordia New" w:eastAsia="Calibri" w:hAnsi="Cordia New" w:cs="Cordia New" w:hint="cs"/>
                <w:sz w:val="24"/>
                <w:szCs w:val="24"/>
                <w:cs/>
              </w:rPr>
              <w:t>วัตถุโบราณ</w:t>
            </w:r>
          </w:p>
        </w:tc>
        <w:tc>
          <w:tcPr>
            <w:tcW w:w="992" w:type="dxa"/>
          </w:tcPr>
          <w:p w:rsidR="005A1E89" w:rsidRPr="00BA3603" w:rsidRDefault="005A1E89" w:rsidP="005A1E89">
            <w:pPr>
              <w:spacing w:after="0" w:line="240" w:lineRule="auto"/>
              <w:jc w:val="center"/>
              <w:rPr>
                <w:rFonts w:ascii="Cordia New" w:eastAsia="Calibri" w:hAnsi="Cordia New" w:cs="Cordia New"/>
                <w:sz w:val="24"/>
                <w:szCs w:val="24"/>
              </w:rPr>
            </w:pPr>
          </w:p>
        </w:tc>
        <w:tc>
          <w:tcPr>
            <w:tcW w:w="993" w:type="dxa"/>
          </w:tcPr>
          <w:p w:rsidR="005A1E89" w:rsidRPr="00BA3603" w:rsidRDefault="005A1E89" w:rsidP="005A1E89">
            <w:pPr>
              <w:spacing w:after="0" w:line="240" w:lineRule="auto"/>
              <w:jc w:val="center"/>
              <w:rPr>
                <w:rFonts w:ascii="Cordia New" w:eastAsia="Calibri" w:hAnsi="Cordia New" w:cs="Cordia New"/>
                <w:sz w:val="24"/>
                <w:szCs w:val="24"/>
              </w:rPr>
            </w:pPr>
          </w:p>
        </w:tc>
        <w:tc>
          <w:tcPr>
            <w:tcW w:w="992" w:type="dxa"/>
          </w:tcPr>
          <w:p w:rsidR="005A1E89" w:rsidRPr="00BA3603" w:rsidRDefault="005A1E89" w:rsidP="005A1E89">
            <w:pPr>
              <w:spacing w:after="0" w:line="240" w:lineRule="auto"/>
              <w:jc w:val="center"/>
              <w:rPr>
                <w:rFonts w:ascii="Cordia New" w:eastAsia="Calibri" w:hAnsi="Cordia New" w:cs="Cordia New"/>
                <w:sz w:val="24"/>
                <w:szCs w:val="24"/>
              </w:rPr>
            </w:pPr>
          </w:p>
        </w:tc>
        <w:tc>
          <w:tcPr>
            <w:tcW w:w="1134" w:type="dxa"/>
          </w:tcPr>
          <w:p w:rsidR="005A1E89" w:rsidRPr="00BA3603" w:rsidRDefault="005A1E89" w:rsidP="005A1E89">
            <w:pPr>
              <w:spacing w:after="0" w:line="240" w:lineRule="auto"/>
              <w:jc w:val="center"/>
              <w:rPr>
                <w:rFonts w:ascii="Cordia New" w:eastAsia="Calibri" w:hAnsi="Cordia New" w:cs="Cordia New"/>
                <w:sz w:val="24"/>
                <w:szCs w:val="24"/>
              </w:rPr>
            </w:pPr>
          </w:p>
        </w:tc>
        <w:tc>
          <w:tcPr>
            <w:tcW w:w="1134" w:type="dxa"/>
          </w:tcPr>
          <w:p w:rsidR="005A1E89" w:rsidRPr="00BA3603" w:rsidRDefault="005A1E89" w:rsidP="005A1E89">
            <w:pPr>
              <w:spacing w:after="0" w:line="240" w:lineRule="auto"/>
              <w:jc w:val="center"/>
              <w:rPr>
                <w:rFonts w:ascii="Cordia New" w:eastAsia="Calibri" w:hAnsi="Cordia New" w:cs="Cordia New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411" w:type="dxa"/>
            <w:vMerge w:val="restart"/>
          </w:tcPr>
          <w:p w:rsidR="005A1E89" w:rsidRPr="00BA3603" w:rsidRDefault="005A1E89" w:rsidP="005A1E89">
            <w:pPr>
              <w:spacing w:after="0" w:line="204" w:lineRule="auto"/>
              <w:rPr>
                <w:rFonts w:ascii="Cordia New" w:eastAsia="Calibri" w:hAnsi="Cordia New" w:cs="Cordia New"/>
                <w:sz w:val="24"/>
                <w:szCs w:val="24"/>
              </w:rPr>
            </w:pPr>
          </w:p>
        </w:tc>
      </w:tr>
      <w:tr w:rsidR="005A1E89" w:rsidRPr="00BA3603" w:rsidTr="00BA3603">
        <w:trPr>
          <w:trHeight w:val="694"/>
          <w:jc w:val="center"/>
        </w:trPr>
        <w:tc>
          <w:tcPr>
            <w:tcW w:w="1270" w:type="dxa"/>
          </w:tcPr>
          <w:p w:rsidR="005A1E89" w:rsidRPr="00FB6D4D" w:rsidRDefault="005A1E89" w:rsidP="005A1E89">
            <w:pPr>
              <w:spacing w:after="0" w:line="240" w:lineRule="auto"/>
              <w:rPr>
                <w:rFonts w:ascii="Cordia New" w:eastAsia="Calibri" w:hAnsi="Cordia New" w:cs="Cordia New"/>
                <w:sz w:val="24"/>
                <w:szCs w:val="24"/>
              </w:rPr>
            </w:pPr>
            <w:r w:rsidRPr="00FB6D4D">
              <w:rPr>
                <w:rFonts w:ascii="Cordia New" w:eastAsia="Calibri" w:hAnsi="Cordia New" w:cs="Cordia New" w:hint="cs"/>
                <w:sz w:val="24"/>
                <w:szCs w:val="24"/>
                <w:cs/>
              </w:rPr>
              <w:t xml:space="preserve">ซื้อ </w:t>
            </w:r>
            <w:r w:rsidRPr="00FB6D4D">
              <w:rPr>
                <w:rFonts w:ascii="Cordia New" w:eastAsia="Calibri" w:hAnsi="Cordia New" w:cs="Cordia New"/>
                <w:sz w:val="24"/>
                <w:szCs w:val="24"/>
                <w:cs/>
              </w:rPr>
              <w:t>–</w:t>
            </w:r>
            <w:r w:rsidRPr="00FB6D4D">
              <w:rPr>
                <w:rFonts w:ascii="Cordia New" w:eastAsia="Calibri" w:hAnsi="Cordia New" w:cs="Cordia New" w:hint="cs"/>
                <w:sz w:val="24"/>
                <w:szCs w:val="24"/>
                <w:cs/>
              </w:rPr>
              <w:t xml:space="preserve"> ขาย </w:t>
            </w:r>
          </w:p>
          <w:p w:rsidR="005A1E89" w:rsidRPr="00FB6D4D" w:rsidRDefault="005A1E89" w:rsidP="005A1E89">
            <w:pPr>
              <w:spacing w:after="0" w:line="240" w:lineRule="auto"/>
              <w:rPr>
                <w:rFonts w:ascii="Cordia New" w:eastAsia="Calibri" w:hAnsi="Cordia New" w:cs="Cordia New"/>
                <w:sz w:val="24"/>
                <w:szCs w:val="24"/>
                <w:cs/>
              </w:rPr>
            </w:pPr>
            <w:r>
              <w:rPr>
                <w:rFonts w:ascii="Cordia New" w:eastAsia="Calibri" w:hAnsi="Cordia New" w:cs="Cordia New" w:hint="cs"/>
                <w:sz w:val="24"/>
                <w:szCs w:val="24"/>
                <w:cs/>
              </w:rPr>
              <w:t>พระเครื่อง</w:t>
            </w:r>
          </w:p>
        </w:tc>
        <w:tc>
          <w:tcPr>
            <w:tcW w:w="992" w:type="dxa"/>
          </w:tcPr>
          <w:p w:rsidR="005A1E89" w:rsidRPr="00BA3603" w:rsidRDefault="005A1E89" w:rsidP="005A1E89">
            <w:pPr>
              <w:spacing w:after="0" w:line="240" w:lineRule="auto"/>
              <w:jc w:val="center"/>
              <w:rPr>
                <w:rFonts w:ascii="Cordia New" w:eastAsia="Calibri" w:hAnsi="Cordia New" w:cs="Cordia New"/>
                <w:sz w:val="24"/>
                <w:szCs w:val="24"/>
              </w:rPr>
            </w:pPr>
          </w:p>
        </w:tc>
        <w:tc>
          <w:tcPr>
            <w:tcW w:w="993" w:type="dxa"/>
          </w:tcPr>
          <w:p w:rsidR="005A1E89" w:rsidRPr="00BA3603" w:rsidRDefault="005A1E89" w:rsidP="005A1E89">
            <w:pPr>
              <w:spacing w:after="0" w:line="240" w:lineRule="auto"/>
              <w:jc w:val="center"/>
              <w:rPr>
                <w:rFonts w:ascii="Cordia New" w:eastAsia="Calibri" w:hAnsi="Cordia New" w:cs="Cordia New"/>
                <w:sz w:val="24"/>
                <w:szCs w:val="24"/>
              </w:rPr>
            </w:pPr>
          </w:p>
        </w:tc>
        <w:tc>
          <w:tcPr>
            <w:tcW w:w="992" w:type="dxa"/>
          </w:tcPr>
          <w:p w:rsidR="005A1E89" w:rsidRPr="00BA3603" w:rsidRDefault="005A1E89" w:rsidP="005A1E89">
            <w:pPr>
              <w:spacing w:after="0" w:line="240" w:lineRule="auto"/>
              <w:jc w:val="center"/>
              <w:rPr>
                <w:rFonts w:ascii="Cordia New" w:eastAsia="Calibri" w:hAnsi="Cordia New" w:cs="Cordia New"/>
                <w:sz w:val="24"/>
                <w:szCs w:val="24"/>
              </w:rPr>
            </w:pPr>
          </w:p>
        </w:tc>
        <w:tc>
          <w:tcPr>
            <w:tcW w:w="1134" w:type="dxa"/>
          </w:tcPr>
          <w:p w:rsidR="005A1E89" w:rsidRPr="00BA3603" w:rsidRDefault="005A1E89" w:rsidP="005A1E89">
            <w:pPr>
              <w:spacing w:after="0" w:line="240" w:lineRule="auto"/>
              <w:jc w:val="center"/>
              <w:rPr>
                <w:rFonts w:ascii="Cordia New" w:eastAsia="Calibri" w:hAnsi="Cordia New" w:cs="Cordia New"/>
                <w:sz w:val="24"/>
                <w:szCs w:val="24"/>
              </w:rPr>
            </w:pPr>
          </w:p>
        </w:tc>
        <w:tc>
          <w:tcPr>
            <w:tcW w:w="1134" w:type="dxa"/>
          </w:tcPr>
          <w:p w:rsidR="005A1E89" w:rsidRPr="00BA3603" w:rsidRDefault="005A1E89" w:rsidP="005A1E89">
            <w:pPr>
              <w:spacing w:after="0" w:line="240" w:lineRule="auto"/>
              <w:jc w:val="center"/>
              <w:rPr>
                <w:rFonts w:ascii="Cordia New" w:eastAsia="Calibri" w:hAnsi="Cordia New" w:cs="Cordia New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411" w:type="dxa"/>
            <w:vMerge/>
          </w:tcPr>
          <w:p w:rsidR="005A1E89" w:rsidRPr="00BA3603" w:rsidRDefault="005A1E89" w:rsidP="005A1E89">
            <w:pPr>
              <w:spacing w:after="0" w:line="240" w:lineRule="auto"/>
              <w:rPr>
                <w:rFonts w:ascii="Cordia New" w:eastAsia="Calibri" w:hAnsi="Cordia New" w:cs="Cordia New"/>
                <w:sz w:val="28"/>
              </w:rPr>
            </w:pPr>
          </w:p>
        </w:tc>
      </w:tr>
      <w:tr w:rsidR="005A1E89" w:rsidRPr="00BA3603" w:rsidTr="00BA3603">
        <w:trPr>
          <w:trHeight w:val="732"/>
          <w:jc w:val="center"/>
        </w:trPr>
        <w:tc>
          <w:tcPr>
            <w:tcW w:w="1270" w:type="dxa"/>
          </w:tcPr>
          <w:p w:rsidR="005A1E89" w:rsidRPr="00FB6D4D" w:rsidRDefault="005A1E89" w:rsidP="005A1E89">
            <w:pPr>
              <w:spacing w:after="0" w:line="240" w:lineRule="auto"/>
              <w:rPr>
                <w:rFonts w:ascii="Cordia New" w:eastAsia="Calibri" w:hAnsi="Cordia New" w:cs="Cordia New"/>
                <w:sz w:val="24"/>
                <w:szCs w:val="24"/>
              </w:rPr>
            </w:pPr>
            <w:r w:rsidRPr="00FB6D4D">
              <w:rPr>
                <w:rFonts w:ascii="Cordia New" w:eastAsia="Calibri" w:hAnsi="Cordia New" w:cs="Cordia New" w:hint="cs"/>
                <w:sz w:val="24"/>
                <w:szCs w:val="24"/>
                <w:cs/>
              </w:rPr>
              <w:t xml:space="preserve">ซื้อ </w:t>
            </w:r>
            <w:r w:rsidRPr="00FB6D4D">
              <w:rPr>
                <w:rFonts w:ascii="Cordia New" w:eastAsia="Calibri" w:hAnsi="Cordia New" w:cs="Cordia New"/>
                <w:sz w:val="24"/>
                <w:szCs w:val="24"/>
                <w:cs/>
              </w:rPr>
              <w:t>–</w:t>
            </w:r>
            <w:r w:rsidRPr="00FB6D4D">
              <w:rPr>
                <w:rFonts w:ascii="Cordia New" w:eastAsia="Calibri" w:hAnsi="Cordia New" w:cs="Cordia New" w:hint="cs"/>
                <w:sz w:val="24"/>
                <w:szCs w:val="24"/>
                <w:cs/>
              </w:rPr>
              <w:t xml:space="preserve"> ขาย </w:t>
            </w:r>
          </w:p>
          <w:p w:rsidR="005A1E89" w:rsidRPr="00FB6D4D" w:rsidRDefault="005A1E89" w:rsidP="005A1E89">
            <w:pPr>
              <w:spacing w:after="0" w:line="240" w:lineRule="auto"/>
              <w:rPr>
                <w:rFonts w:ascii="Cordia New" w:eastAsia="Calibri" w:hAnsi="Cordia New" w:cs="Cordia New"/>
                <w:sz w:val="24"/>
                <w:szCs w:val="24"/>
                <w:cs/>
              </w:rPr>
            </w:pPr>
            <w:r>
              <w:rPr>
                <w:rFonts w:ascii="Cordia New" w:eastAsia="Calibri" w:hAnsi="Cordia New" w:cs="Cordia New" w:hint="cs"/>
                <w:sz w:val="24"/>
                <w:szCs w:val="24"/>
                <w:cs/>
              </w:rPr>
              <w:t>อะไหล่รถมือสอง</w:t>
            </w:r>
          </w:p>
        </w:tc>
        <w:tc>
          <w:tcPr>
            <w:tcW w:w="992" w:type="dxa"/>
          </w:tcPr>
          <w:p w:rsidR="005A1E89" w:rsidRPr="00BA3603" w:rsidRDefault="005A1E89" w:rsidP="005A1E89">
            <w:pPr>
              <w:spacing w:after="0" w:line="240" w:lineRule="auto"/>
              <w:jc w:val="center"/>
              <w:rPr>
                <w:rFonts w:ascii="Cordia New" w:eastAsia="Calibri" w:hAnsi="Cordia New" w:cs="Cordia New"/>
                <w:sz w:val="24"/>
                <w:szCs w:val="24"/>
              </w:rPr>
            </w:pPr>
          </w:p>
        </w:tc>
        <w:tc>
          <w:tcPr>
            <w:tcW w:w="993" w:type="dxa"/>
          </w:tcPr>
          <w:p w:rsidR="005A1E89" w:rsidRPr="00BA3603" w:rsidRDefault="005A1E89" w:rsidP="005A1E89">
            <w:pPr>
              <w:spacing w:after="0" w:line="240" w:lineRule="auto"/>
              <w:jc w:val="center"/>
              <w:rPr>
                <w:rFonts w:ascii="Cordia New" w:eastAsia="Calibri" w:hAnsi="Cordia New" w:cs="Cordia New"/>
                <w:sz w:val="24"/>
                <w:szCs w:val="24"/>
              </w:rPr>
            </w:pPr>
          </w:p>
        </w:tc>
        <w:tc>
          <w:tcPr>
            <w:tcW w:w="992" w:type="dxa"/>
          </w:tcPr>
          <w:p w:rsidR="005A1E89" w:rsidRPr="00BA3603" w:rsidRDefault="005A1E89" w:rsidP="005A1E89">
            <w:pPr>
              <w:spacing w:after="0" w:line="240" w:lineRule="auto"/>
              <w:jc w:val="center"/>
              <w:rPr>
                <w:rFonts w:ascii="Cordia New" w:eastAsia="Calibri" w:hAnsi="Cordia New" w:cs="Cordia New"/>
                <w:sz w:val="24"/>
                <w:szCs w:val="24"/>
              </w:rPr>
            </w:pPr>
          </w:p>
        </w:tc>
        <w:tc>
          <w:tcPr>
            <w:tcW w:w="1134" w:type="dxa"/>
          </w:tcPr>
          <w:p w:rsidR="005A1E89" w:rsidRPr="00BA3603" w:rsidRDefault="005A1E89" w:rsidP="005A1E89">
            <w:pPr>
              <w:spacing w:after="0" w:line="240" w:lineRule="auto"/>
              <w:jc w:val="center"/>
              <w:rPr>
                <w:rFonts w:ascii="Cordia New" w:eastAsia="Calibri" w:hAnsi="Cordia New" w:cs="Cordia New"/>
                <w:sz w:val="24"/>
                <w:szCs w:val="24"/>
              </w:rPr>
            </w:pPr>
          </w:p>
        </w:tc>
        <w:tc>
          <w:tcPr>
            <w:tcW w:w="1134" w:type="dxa"/>
          </w:tcPr>
          <w:p w:rsidR="005A1E89" w:rsidRPr="00BA3603" w:rsidRDefault="005A1E89" w:rsidP="005A1E89">
            <w:pPr>
              <w:spacing w:after="0" w:line="240" w:lineRule="auto"/>
              <w:jc w:val="center"/>
              <w:rPr>
                <w:rFonts w:ascii="Cordia New" w:eastAsia="Calibri" w:hAnsi="Cordia New" w:cs="Cordia New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411" w:type="dxa"/>
            <w:vMerge/>
          </w:tcPr>
          <w:p w:rsidR="005A1E89" w:rsidRPr="00BA3603" w:rsidRDefault="005A1E89" w:rsidP="005A1E89">
            <w:pPr>
              <w:spacing w:after="0" w:line="240" w:lineRule="auto"/>
              <w:rPr>
                <w:rFonts w:ascii="Cordia New" w:eastAsia="Calibri" w:hAnsi="Cordia New" w:cs="Cordia New"/>
                <w:sz w:val="28"/>
              </w:rPr>
            </w:pPr>
          </w:p>
        </w:tc>
      </w:tr>
      <w:tr w:rsidR="005A1E89" w:rsidRPr="00BA3603" w:rsidTr="00BA3603">
        <w:trPr>
          <w:trHeight w:val="898"/>
          <w:jc w:val="center"/>
        </w:trPr>
        <w:tc>
          <w:tcPr>
            <w:tcW w:w="1270" w:type="dxa"/>
          </w:tcPr>
          <w:p w:rsidR="005A1E89" w:rsidRPr="00FB6D4D" w:rsidRDefault="005A1E89" w:rsidP="005A1E89">
            <w:pPr>
              <w:spacing w:after="0" w:line="240" w:lineRule="auto"/>
              <w:rPr>
                <w:rFonts w:ascii="Cordia New" w:eastAsia="Calibri" w:hAnsi="Cordia New" w:cs="Cordia New"/>
                <w:sz w:val="24"/>
                <w:szCs w:val="24"/>
              </w:rPr>
            </w:pPr>
            <w:r w:rsidRPr="00FB6D4D">
              <w:rPr>
                <w:rFonts w:ascii="Cordia New" w:eastAsia="Calibri" w:hAnsi="Cordia New" w:cs="Cordia New" w:hint="cs"/>
                <w:sz w:val="24"/>
                <w:szCs w:val="24"/>
                <w:cs/>
              </w:rPr>
              <w:t xml:space="preserve">ซื้อ </w:t>
            </w:r>
            <w:r w:rsidRPr="00FB6D4D">
              <w:rPr>
                <w:rFonts w:ascii="Cordia New" w:eastAsia="Calibri" w:hAnsi="Cordia New" w:cs="Cordia New"/>
                <w:sz w:val="24"/>
                <w:szCs w:val="24"/>
                <w:cs/>
              </w:rPr>
              <w:t>–</w:t>
            </w:r>
            <w:r w:rsidRPr="00FB6D4D">
              <w:rPr>
                <w:rFonts w:ascii="Cordia New" w:eastAsia="Calibri" w:hAnsi="Cordia New" w:cs="Cordia New" w:hint="cs"/>
                <w:sz w:val="24"/>
                <w:szCs w:val="24"/>
                <w:cs/>
              </w:rPr>
              <w:t xml:space="preserve"> ขาย </w:t>
            </w:r>
          </w:p>
          <w:p w:rsidR="005A1E89" w:rsidRPr="00FB6D4D" w:rsidRDefault="005A1E89" w:rsidP="005A1E89">
            <w:pPr>
              <w:spacing w:after="0" w:line="240" w:lineRule="auto"/>
              <w:rPr>
                <w:rFonts w:ascii="Cordia New" w:eastAsia="Calibri" w:hAnsi="Cordia New" w:cs="Cordia New"/>
                <w:sz w:val="24"/>
                <w:szCs w:val="24"/>
                <w:cs/>
              </w:rPr>
            </w:pPr>
            <w:r>
              <w:rPr>
                <w:rFonts w:ascii="Cordia New" w:eastAsia="Calibri" w:hAnsi="Cordia New" w:cs="Cordia New" w:hint="cs"/>
                <w:sz w:val="24"/>
                <w:szCs w:val="24"/>
                <w:cs/>
              </w:rPr>
              <w:t>โทรศัพท์มือสอง</w:t>
            </w:r>
          </w:p>
        </w:tc>
        <w:tc>
          <w:tcPr>
            <w:tcW w:w="992" w:type="dxa"/>
          </w:tcPr>
          <w:p w:rsidR="005A1E89" w:rsidRPr="00BA3603" w:rsidRDefault="005A1E89" w:rsidP="005A1E89">
            <w:pPr>
              <w:spacing w:after="0" w:line="240" w:lineRule="auto"/>
              <w:jc w:val="center"/>
              <w:rPr>
                <w:rFonts w:ascii="Cordia New" w:eastAsia="Calibri" w:hAnsi="Cordia New" w:cs="Cordia New"/>
                <w:sz w:val="24"/>
                <w:szCs w:val="24"/>
              </w:rPr>
            </w:pPr>
          </w:p>
        </w:tc>
        <w:tc>
          <w:tcPr>
            <w:tcW w:w="993" w:type="dxa"/>
          </w:tcPr>
          <w:p w:rsidR="005A1E89" w:rsidRPr="00BA3603" w:rsidRDefault="005A1E89" w:rsidP="005A1E89">
            <w:pPr>
              <w:spacing w:after="0" w:line="240" w:lineRule="auto"/>
              <w:jc w:val="center"/>
              <w:rPr>
                <w:rFonts w:ascii="Cordia New" w:eastAsia="Calibri" w:hAnsi="Cordia New" w:cs="Cordia New"/>
                <w:sz w:val="24"/>
                <w:szCs w:val="24"/>
              </w:rPr>
            </w:pPr>
          </w:p>
        </w:tc>
        <w:tc>
          <w:tcPr>
            <w:tcW w:w="992" w:type="dxa"/>
          </w:tcPr>
          <w:p w:rsidR="005A1E89" w:rsidRPr="00BA3603" w:rsidRDefault="005A1E89" w:rsidP="005A1E89">
            <w:pPr>
              <w:spacing w:after="0" w:line="240" w:lineRule="auto"/>
              <w:jc w:val="center"/>
              <w:rPr>
                <w:rFonts w:ascii="Cordia New" w:eastAsia="Calibri" w:hAnsi="Cordia New" w:cs="Cordia New"/>
                <w:sz w:val="24"/>
                <w:szCs w:val="24"/>
              </w:rPr>
            </w:pPr>
          </w:p>
        </w:tc>
        <w:tc>
          <w:tcPr>
            <w:tcW w:w="1134" w:type="dxa"/>
          </w:tcPr>
          <w:p w:rsidR="005A1E89" w:rsidRPr="00BA3603" w:rsidRDefault="005A1E89" w:rsidP="005A1E89">
            <w:pPr>
              <w:spacing w:after="0" w:line="240" w:lineRule="auto"/>
              <w:jc w:val="center"/>
              <w:rPr>
                <w:rFonts w:ascii="Cordia New" w:eastAsia="Calibri" w:hAnsi="Cordia New" w:cs="Cordia New"/>
                <w:sz w:val="24"/>
                <w:szCs w:val="24"/>
              </w:rPr>
            </w:pPr>
          </w:p>
        </w:tc>
        <w:tc>
          <w:tcPr>
            <w:tcW w:w="1134" w:type="dxa"/>
          </w:tcPr>
          <w:p w:rsidR="005A1E89" w:rsidRPr="00BA3603" w:rsidRDefault="005A1E89" w:rsidP="005A1E89">
            <w:pPr>
              <w:spacing w:after="0" w:line="240" w:lineRule="auto"/>
              <w:jc w:val="center"/>
              <w:rPr>
                <w:rFonts w:ascii="Cordia New" w:eastAsia="Calibri" w:hAnsi="Cordia New" w:cs="Cordia New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411" w:type="dxa"/>
            <w:vMerge/>
          </w:tcPr>
          <w:p w:rsidR="005A1E89" w:rsidRPr="00BA3603" w:rsidRDefault="005A1E89" w:rsidP="005A1E89">
            <w:pPr>
              <w:spacing w:after="0" w:line="240" w:lineRule="auto"/>
              <w:rPr>
                <w:rFonts w:ascii="Cordia New" w:eastAsia="Calibri" w:hAnsi="Cordia New" w:cs="Cordia New"/>
                <w:sz w:val="28"/>
              </w:rPr>
            </w:pPr>
          </w:p>
        </w:tc>
      </w:tr>
      <w:tr w:rsidR="005A1E89" w:rsidRPr="00BA3603" w:rsidTr="00BA3603">
        <w:trPr>
          <w:jc w:val="center"/>
        </w:trPr>
        <w:tc>
          <w:tcPr>
            <w:tcW w:w="1270" w:type="dxa"/>
          </w:tcPr>
          <w:p w:rsidR="005A1E89" w:rsidRPr="00FB6D4D" w:rsidRDefault="005A1E89" w:rsidP="005A1E89">
            <w:pPr>
              <w:spacing w:after="0" w:line="240" w:lineRule="auto"/>
              <w:rPr>
                <w:rFonts w:ascii="Cordia New" w:eastAsia="Calibri" w:hAnsi="Cordia New" w:cs="Cordia New"/>
                <w:sz w:val="24"/>
                <w:szCs w:val="24"/>
              </w:rPr>
            </w:pPr>
            <w:r w:rsidRPr="00FB6D4D">
              <w:rPr>
                <w:rFonts w:ascii="Cordia New" w:eastAsia="Calibri" w:hAnsi="Cordia New" w:cs="Cordia New" w:hint="cs"/>
                <w:sz w:val="24"/>
                <w:szCs w:val="24"/>
                <w:cs/>
              </w:rPr>
              <w:t xml:space="preserve">ซื้อ </w:t>
            </w:r>
            <w:r w:rsidRPr="00FB6D4D">
              <w:rPr>
                <w:rFonts w:ascii="Cordia New" w:eastAsia="Calibri" w:hAnsi="Cordia New" w:cs="Cordia New"/>
                <w:sz w:val="24"/>
                <w:szCs w:val="24"/>
                <w:cs/>
              </w:rPr>
              <w:t>–</w:t>
            </w:r>
            <w:r w:rsidRPr="00FB6D4D">
              <w:rPr>
                <w:rFonts w:ascii="Cordia New" w:eastAsia="Calibri" w:hAnsi="Cordia New" w:cs="Cordia New" w:hint="cs"/>
                <w:sz w:val="24"/>
                <w:szCs w:val="24"/>
                <w:cs/>
              </w:rPr>
              <w:t xml:space="preserve"> ขาย </w:t>
            </w:r>
          </w:p>
          <w:p w:rsidR="005A1E89" w:rsidRPr="00FB6D4D" w:rsidRDefault="005A1E89" w:rsidP="005A1E89">
            <w:pPr>
              <w:spacing w:after="0" w:line="240" w:lineRule="auto"/>
              <w:rPr>
                <w:rFonts w:ascii="Cordia New" w:eastAsia="Calibri" w:hAnsi="Cordia New" w:cs="Cordia New"/>
                <w:sz w:val="24"/>
                <w:szCs w:val="24"/>
                <w:cs/>
              </w:rPr>
            </w:pPr>
            <w:r>
              <w:rPr>
                <w:rFonts w:ascii="Cordia New" w:eastAsia="Calibri" w:hAnsi="Cordia New" w:cs="Cordia New" w:hint="cs"/>
                <w:sz w:val="24"/>
                <w:szCs w:val="24"/>
                <w:cs/>
              </w:rPr>
              <w:t>วัสดุรีไซเคิล</w:t>
            </w:r>
          </w:p>
        </w:tc>
        <w:tc>
          <w:tcPr>
            <w:tcW w:w="992" w:type="dxa"/>
          </w:tcPr>
          <w:p w:rsidR="005A1E89" w:rsidRPr="00BA3603" w:rsidRDefault="005A1E89" w:rsidP="005A1E89">
            <w:pPr>
              <w:spacing w:after="0" w:line="240" w:lineRule="auto"/>
              <w:jc w:val="center"/>
              <w:rPr>
                <w:rFonts w:ascii="Cordia New" w:eastAsia="Calibri" w:hAnsi="Cordia New" w:cs="Cordia New"/>
                <w:sz w:val="24"/>
                <w:szCs w:val="24"/>
              </w:rPr>
            </w:pPr>
          </w:p>
        </w:tc>
        <w:tc>
          <w:tcPr>
            <w:tcW w:w="993" w:type="dxa"/>
          </w:tcPr>
          <w:p w:rsidR="005A1E89" w:rsidRPr="00BA3603" w:rsidRDefault="005A1E89" w:rsidP="005A1E89">
            <w:pPr>
              <w:spacing w:after="0" w:line="240" w:lineRule="auto"/>
              <w:jc w:val="center"/>
              <w:rPr>
                <w:rFonts w:ascii="Cordia New" w:eastAsia="Calibri" w:hAnsi="Cordia New" w:cs="Cordia New"/>
                <w:sz w:val="24"/>
                <w:szCs w:val="24"/>
              </w:rPr>
            </w:pPr>
          </w:p>
        </w:tc>
        <w:tc>
          <w:tcPr>
            <w:tcW w:w="992" w:type="dxa"/>
          </w:tcPr>
          <w:p w:rsidR="005A1E89" w:rsidRPr="00BA3603" w:rsidRDefault="005A1E89" w:rsidP="005A1E89">
            <w:pPr>
              <w:spacing w:after="0" w:line="240" w:lineRule="auto"/>
              <w:jc w:val="center"/>
              <w:rPr>
                <w:rFonts w:ascii="Cordia New" w:eastAsia="Calibri" w:hAnsi="Cordia New" w:cs="Cordia New"/>
                <w:sz w:val="24"/>
                <w:szCs w:val="24"/>
              </w:rPr>
            </w:pPr>
          </w:p>
        </w:tc>
        <w:tc>
          <w:tcPr>
            <w:tcW w:w="1134" w:type="dxa"/>
          </w:tcPr>
          <w:p w:rsidR="005A1E89" w:rsidRPr="00BA3603" w:rsidRDefault="005A1E89" w:rsidP="005A1E89">
            <w:pPr>
              <w:spacing w:after="0" w:line="240" w:lineRule="auto"/>
              <w:jc w:val="center"/>
              <w:rPr>
                <w:rFonts w:ascii="Cordia New" w:eastAsia="Calibri" w:hAnsi="Cordia New" w:cs="Cordia New"/>
                <w:sz w:val="24"/>
                <w:szCs w:val="24"/>
              </w:rPr>
            </w:pPr>
          </w:p>
        </w:tc>
        <w:tc>
          <w:tcPr>
            <w:tcW w:w="1134" w:type="dxa"/>
          </w:tcPr>
          <w:p w:rsidR="005A1E89" w:rsidRPr="00BA3603" w:rsidRDefault="005A1E89" w:rsidP="005A1E89">
            <w:pPr>
              <w:spacing w:after="0" w:line="240" w:lineRule="auto"/>
              <w:jc w:val="center"/>
              <w:rPr>
                <w:rFonts w:ascii="Cordia New" w:eastAsia="Calibri" w:hAnsi="Cordia New" w:cs="Cordia New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411" w:type="dxa"/>
            <w:vMerge/>
          </w:tcPr>
          <w:p w:rsidR="005A1E89" w:rsidRPr="00BA3603" w:rsidRDefault="005A1E89" w:rsidP="005A1E89">
            <w:pPr>
              <w:spacing w:after="0" w:line="240" w:lineRule="auto"/>
              <w:rPr>
                <w:rFonts w:ascii="Cordia New" w:eastAsia="Calibri" w:hAnsi="Cordia New" w:cs="Cordia New"/>
                <w:sz w:val="28"/>
              </w:rPr>
            </w:pPr>
          </w:p>
        </w:tc>
      </w:tr>
    </w:tbl>
    <w:p w:rsidR="00506F49" w:rsidRPr="00506F49" w:rsidRDefault="00506F49" w:rsidP="00506F49">
      <w:pPr>
        <w:spacing w:before="120" w:after="0" w:line="240" w:lineRule="auto"/>
        <w:contextualSpacing/>
        <w:jc w:val="thaiDistribute"/>
        <w:rPr>
          <w:rFonts w:ascii="Cordia New" w:eastAsia="Arial Unicode MS" w:hAnsi="Cordia New" w:cs="Cordia New"/>
          <w:b/>
          <w:bCs/>
          <w:sz w:val="12"/>
          <w:szCs w:val="12"/>
          <w:u w:val="single"/>
        </w:rPr>
      </w:pPr>
      <w:r w:rsidRPr="00506F49">
        <w:rPr>
          <w:rFonts w:ascii="Cordia New" w:eastAsia="Arial Unicode MS" w:hAnsi="Cordia New" w:cs="Cordia New"/>
          <w:spacing w:val="-10"/>
          <w:sz w:val="32"/>
          <w:szCs w:val="32"/>
          <w:u w:val="single"/>
          <w:cs/>
        </w:rPr>
        <w:t>หมายเหตุ</w:t>
      </w:r>
      <w:r w:rsidRPr="00506F49">
        <w:rPr>
          <w:rFonts w:ascii="Cordia New" w:eastAsia="Arial Unicode MS" w:hAnsi="Cordia New" w:cs="Cordia New"/>
          <w:spacing w:val="-10"/>
          <w:sz w:val="32"/>
          <w:szCs w:val="32"/>
          <w:cs/>
        </w:rPr>
        <w:t xml:space="preserve"> หลักเกณฑ์ในการพิจารณา คือ พิจารณาจากค่าเฉลี่ยของผลการประเมินความเสี่ยงฯ ผลิตภัณฑ์และบริการ</w:t>
      </w:r>
      <w:r w:rsidR="00BA3603">
        <w:rPr>
          <w:rFonts w:ascii="Cordia New" w:eastAsia="Arial Unicode MS" w:hAnsi="Cordia New" w:cs="Cordia New" w:hint="cs"/>
          <w:spacing w:val="-10"/>
          <w:sz w:val="32"/>
          <w:szCs w:val="32"/>
          <w:cs/>
        </w:rPr>
        <w:t>ทั้งหมดของบริษัท</w:t>
      </w:r>
    </w:p>
    <w:p w:rsidR="00506F49" w:rsidRPr="00BA3603" w:rsidRDefault="00506F49" w:rsidP="00506F49">
      <w:pPr>
        <w:tabs>
          <w:tab w:val="left" w:pos="1134"/>
          <w:tab w:val="left" w:pos="1560"/>
          <w:tab w:val="left" w:pos="1843"/>
        </w:tabs>
        <w:spacing w:after="0" w:line="240" w:lineRule="auto"/>
        <w:contextualSpacing/>
        <w:jc w:val="thaiDistribute"/>
        <w:rPr>
          <w:rFonts w:ascii="Cordia New" w:eastAsia="Arial Unicode MS" w:hAnsi="Cordia New" w:cs="Cordia New"/>
          <w:spacing w:val="-10"/>
          <w:sz w:val="32"/>
          <w:szCs w:val="32"/>
        </w:rPr>
      </w:pPr>
      <w:r w:rsidRPr="00506F49">
        <w:rPr>
          <w:rFonts w:ascii="Cordia New" w:eastAsia="Arial Unicode MS" w:hAnsi="Cordia New" w:cs="Cordia New" w:hint="cs"/>
          <w:sz w:val="32"/>
          <w:szCs w:val="32"/>
          <w:cs/>
        </w:rPr>
        <w:t xml:space="preserve"> </w:t>
      </w:r>
      <w:r w:rsidRPr="00506F49">
        <w:rPr>
          <w:rFonts w:ascii="Cordia New" w:eastAsia="Arial Unicode MS" w:hAnsi="Cordia New" w:cs="Cordia New" w:hint="cs"/>
          <w:sz w:val="32"/>
          <w:szCs w:val="32"/>
          <w:cs/>
        </w:rPr>
        <w:tab/>
      </w:r>
      <w:r w:rsidRPr="00BA3603">
        <w:rPr>
          <w:rFonts w:ascii="Cordia New" w:eastAsia="Arial Unicode MS" w:hAnsi="Cordia New" w:cs="Cordia New"/>
          <w:b/>
          <w:bCs/>
          <w:spacing w:val="-10"/>
          <w:sz w:val="32"/>
          <w:szCs w:val="32"/>
          <w:cs/>
        </w:rPr>
        <w:t>ดังนั้น</w:t>
      </w:r>
      <w:r w:rsidRPr="00BA3603">
        <w:rPr>
          <w:rFonts w:ascii="Cordia New" w:eastAsia="Arial Unicode MS" w:hAnsi="Cordia New" w:cs="Cordia New" w:hint="cs"/>
          <w:b/>
          <w:bCs/>
          <w:spacing w:val="-10"/>
          <w:sz w:val="32"/>
          <w:szCs w:val="32"/>
          <w:cs/>
        </w:rPr>
        <w:t xml:space="preserve"> </w:t>
      </w:r>
      <w:r w:rsidRPr="00BA3603">
        <w:rPr>
          <w:rFonts w:ascii="Cordia New" w:eastAsia="Arial Unicode MS" w:hAnsi="Cordia New" w:cs="Cordia New"/>
          <w:b/>
          <w:bCs/>
          <w:spacing w:val="-10"/>
          <w:sz w:val="32"/>
          <w:szCs w:val="32"/>
          <w:cs/>
        </w:rPr>
        <w:t xml:space="preserve">สรุป ผลการประเมินความเสี่ยงเกี่ยวกับผลิตภัณฑ์และบริการของบริษัท </w:t>
      </w:r>
      <w:r w:rsidR="00BA3603" w:rsidRPr="00BA3603">
        <w:rPr>
          <w:rFonts w:ascii="Cordia New" w:eastAsia="Arial Unicode MS" w:hAnsi="Cordia New" w:cs="Cordia New" w:hint="cs"/>
          <w:b/>
          <w:bCs/>
          <w:spacing w:val="-10"/>
          <w:sz w:val="32"/>
          <w:szCs w:val="32"/>
          <w:cs/>
        </w:rPr>
        <w:t xml:space="preserve">คือ </w:t>
      </w:r>
      <w:r w:rsidR="00843573" w:rsidRPr="00843573">
        <w:rPr>
          <w:rFonts w:ascii="Cordia New" w:eastAsia="Arial Unicode MS" w:hAnsi="Cordia New" w:cs="Cordia New"/>
          <w:b/>
          <w:bCs/>
          <w:spacing w:val="-10"/>
          <w:sz w:val="32"/>
          <w:szCs w:val="32"/>
          <w:cs/>
        </w:rPr>
        <w:t>มีความเสี่ยง</w:t>
      </w:r>
      <w:r w:rsidR="00843573" w:rsidRPr="00843573">
        <w:rPr>
          <w:rFonts w:ascii="Cordia New" w:eastAsia="Arial Unicode MS" w:hAnsi="Cordia New" w:cs="Cordia New"/>
          <w:spacing w:val="-10"/>
          <w:sz w:val="32"/>
          <w:szCs w:val="32"/>
          <w:cs/>
        </w:rPr>
        <w:t>..................</w:t>
      </w:r>
    </w:p>
    <w:p w:rsidR="00506F49" w:rsidRPr="00506F49" w:rsidRDefault="00BA3603" w:rsidP="00BA3603">
      <w:pPr>
        <w:spacing w:before="120" w:after="0" w:line="240" w:lineRule="auto"/>
        <w:ind w:firstLine="851"/>
        <w:contextualSpacing/>
        <w:rPr>
          <w:rFonts w:ascii="Cordia New" w:eastAsia="Arial Unicode MS" w:hAnsi="Cordia New" w:cs="Cordia New"/>
          <w:b/>
          <w:bCs/>
          <w:sz w:val="32"/>
          <w:szCs w:val="32"/>
        </w:rPr>
      </w:pPr>
      <w:r>
        <w:rPr>
          <w:rFonts w:ascii="Cordia New" w:eastAsia="Arial Unicode MS" w:hAnsi="Cordia New" w:cs="Cordia New"/>
          <w:b/>
          <w:bCs/>
          <w:sz w:val="32"/>
          <w:szCs w:val="32"/>
        </w:rPr>
        <w:t>5</w:t>
      </w:r>
      <w:r w:rsidR="00506F49" w:rsidRPr="00506F49">
        <w:rPr>
          <w:rFonts w:ascii="Cordia New" w:eastAsia="Arial Unicode MS" w:hAnsi="Cordia New" w:cs="Cordia New"/>
          <w:b/>
          <w:bCs/>
          <w:sz w:val="32"/>
          <w:szCs w:val="32"/>
          <w:cs/>
        </w:rPr>
        <w:t>. ปัจจัยความเสี่ยงเกี่ยวกับช่องทางบริการ</w:t>
      </w:r>
    </w:p>
    <w:p w:rsidR="00506F49" w:rsidRDefault="00506F49" w:rsidP="00BA3603">
      <w:pPr>
        <w:spacing w:after="0" w:line="240" w:lineRule="auto"/>
        <w:ind w:firstLine="1134"/>
        <w:contextualSpacing/>
        <w:jc w:val="thaiDistribute"/>
        <w:rPr>
          <w:rFonts w:ascii="Cordia New" w:eastAsia="Arial Unicode MS" w:hAnsi="Cordia New" w:cs="Cordia New"/>
          <w:sz w:val="32"/>
          <w:szCs w:val="32"/>
        </w:rPr>
      </w:pPr>
      <w:r w:rsidRPr="00506F49">
        <w:rPr>
          <w:rFonts w:ascii="Cordia New" w:eastAsia="Arial Unicode MS" w:hAnsi="Cordia New" w:cs="Cordia New"/>
          <w:sz w:val="32"/>
          <w:szCs w:val="32"/>
          <w:cs/>
        </w:rPr>
        <w:t xml:space="preserve">ผลการประเมินความเสี่ยงด้าน </w:t>
      </w:r>
      <w:r w:rsidRPr="00506F49">
        <w:rPr>
          <w:rFonts w:ascii="Cordia New" w:eastAsia="Arial Unicode MS" w:hAnsi="Cordia New" w:cs="Cordia New"/>
          <w:sz w:val="32"/>
          <w:szCs w:val="32"/>
        </w:rPr>
        <w:t>ML</w:t>
      </w:r>
      <w:r w:rsidRPr="00506F49">
        <w:rPr>
          <w:rFonts w:ascii="Cordia New" w:eastAsia="Arial Unicode MS" w:hAnsi="Cordia New" w:cs="Cordia New"/>
          <w:sz w:val="32"/>
          <w:szCs w:val="32"/>
          <w:cs/>
        </w:rPr>
        <w:t>/</w:t>
      </w:r>
      <w:r w:rsidRPr="00506F49">
        <w:rPr>
          <w:rFonts w:ascii="Cordia New" w:eastAsia="Arial Unicode MS" w:hAnsi="Cordia New" w:cs="Cordia New"/>
          <w:sz w:val="32"/>
          <w:szCs w:val="32"/>
        </w:rPr>
        <w:t>TPF</w:t>
      </w:r>
      <w:r w:rsidRPr="00506F49">
        <w:rPr>
          <w:rFonts w:ascii="Cordia New" w:eastAsia="Arial Unicode MS" w:hAnsi="Cordia New" w:cs="Cordia New"/>
          <w:sz w:val="32"/>
          <w:szCs w:val="32"/>
          <w:cs/>
        </w:rPr>
        <w:t xml:space="preserve"> เกี่ยวกับช่องทางบริการ ดังนี้ </w:t>
      </w:r>
    </w:p>
    <w:tbl>
      <w:tblPr>
        <w:tblW w:w="89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5"/>
        <w:gridCol w:w="3510"/>
      </w:tblGrid>
      <w:tr w:rsidR="00FC4D7B" w:rsidRPr="00FC4D7B" w:rsidTr="00FC4D7B">
        <w:trPr>
          <w:trHeight w:val="340"/>
          <w:jc w:val="center"/>
        </w:trPr>
        <w:tc>
          <w:tcPr>
            <w:tcW w:w="5395" w:type="dxa"/>
            <w:vMerge w:val="restart"/>
            <w:shd w:val="clear" w:color="auto" w:fill="D9D9D9"/>
            <w:vAlign w:val="center"/>
          </w:tcPr>
          <w:p w:rsidR="00FC4D7B" w:rsidRPr="00FC4D7B" w:rsidRDefault="00FC4D7B" w:rsidP="00FC4D7B">
            <w:pPr>
              <w:spacing w:after="0" w:line="204" w:lineRule="auto"/>
              <w:jc w:val="center"/>
              <w:rPr>
                <w:rFonts w:ascii="Cordia New" w:eastAsia="Calibri" w:hAnsi="Cordia New" w:cs="Cordia New"/>
                <w:b/>
                <w:bCs/>
                <w:sz w:val="28"/>
                <w:cs/>
              </w:rPr>
            </w:pPr>
            <w:r w:rsidRPr="00FC4D7B">
              <w:rPr>
                <w:rFonts w:ascii="Cordia New" w:eastAsia="Calibri" w:hAnsi="Cordia New" w:cs="Cordia New"/>
                <w:b/>
                <w:bCs/>
                <w:sz w:val="28"/>
                <w:cs/>
              </w:rPr>
              <w:t>ช่องทางบริการ</w:t>
            </w:r>
          </w:p>
        </w:tc>
        <w:tc>
          <w:tcPr>
            <w:tcW w:w="3510" w:type="dxa"/>
            <w:vMerge w:val="restart"/>
            <w:shd w:val="clear" w:color="auto" w:fill="D9D9D9"/>
            <w:vAlign w:val="center"/>
          </w:tcPr>
          <w:p w:rsidR="00FC4D7B" w:rsidRPr="00FC4D7B" w:rsidRDefault="00FC4D7B" w:rsidP="00FC4D7B">
            <w:pPr>
              <w:spacing w:after="0" w:line="204" w:lineRule="auto"/>
              <w:jc w:val="center"/>
              <w:rPr>
                <w:rFonts w:ascii="Cordia New" w:eastAsia="Calibri" w:hAnsi="Cordia New" w:cs="Cordia New"/>
                <w:b/>
                <w:bCs/>
                <w:sz w:val="28"/>
              </w:rPr>
            </w:pPr>
            <w:r w:rsidRPr="00FC4D7B">
              <w:rPr>
                <w:rFonts w:ascii="Cordia New" w:eastAsia="Calibri" w:hAnsi="Cordia New" w:cs="Cordia New"/>
                <w:b/>
                <w:bCs/>
                <w:sz w:val="28"/>
                <w:cs/>
              </w:rPr>
              <w:t>ผลการประเมิน/ระดับความเสี่ยง</w:t>
            </w:r>
          </w:p>
        </w:tc>
      </w:tr>
      <w:tr w:rsidR="00FC4D7B" w:rsidRPr="00FC4D7B" w:rsidTr="00FC4D7B">
        <w:trPr>
          <w:trHeight w:val="377"/>
          <w:jc w:val="center"/>
        </w:trPr>
        <w:tc>
          <w:tcPr>
            <w:tcW w:w="5395" w:type="dxa"/>
            <w:vMerge/>
            <w:shd w:val="clear" w:color="auto" w:fill="D9D9D9"/>
          </w:tcPr>
          <w:p w:rsidR="00FC4D7B" w:rsidRPr="00FC4D7B" w:rsidRDefault="00FC4D7B" w:rsidP="00FC4D7B">
            <w:pPr>
              <w:spacing w:after="0" w:line="204" w:lineRule="auto"/>
              <w:jc w:val="thaiDistribute"/>
              <w:rPr>
                <w:rFonts w:ascii="Cordia New" w:eastAsia="Calibri" w:hAnsi="Cordia New" w:cs="Cordia New"/>
                <w:sz w:val="28"/>
              </w:rPr>
            </w:pPr>
          </w:p>
        </w:tc>
        <w:tc>
          <w:tcPr>
            <w:tcW w:w="3510" w:type="dxa"/>
            <w:vMerge/>
            <w:shd w:val="clear" w:color="auto" w:fill="D9D9D9"/>
          </w:tcPr>
          <w:p w:rsidR="00FC4D7B" w:rsidRPr="00FC4D7B" w:rsidRDefault="00FC4D7B" w:rsidP="00FC4D7B">
            <w:pPr>
              <w:spacing w:after="0" w:line="204" w:lineRule="auto"/>
              <w:jc w:val="thaiDistribute"/>
              <w:rPr>
                <w:rFonts w:ascii="Cordia New" w:eastAsia="Calibri" w:hAnsi="Cordia New" w:cs="Cordia New"/>
                <w:sz w:val="28"/>
                <w:cs/>
              </w:rPr>
            </w:pPr>
          </w:p>
        </w:tc>
      </w:tr>
      <w:tr w:rsidR="00FC4D7B" w:rsidRPr="00FC4D7B" w:rsidTr="00061D65">
        <w:trPr>
          <w:trHeight w:val="876"/>
          <w:jc w:val="center"/>
        </w:trPr>
        <w:tc>
          <w:tcPr>
            <w:tcW w:w="5395" w:type="dxa"/>
            <w:vAlign w:val="center"/>
          </w:tcPr>
          <w:p w:rsidR="00FC4D7B" w:rsidRPr="00FC4D7B" w:rsidRDefault="00FC4D7B" w:rsidP="00736617">
            <w:pPr>
              <w:spacing w:after="0" w:line="204" w:lineRule="auto"/>
              <w:rPr>
                <w:rFonts w:ascii="Cordia New" w:eastAsia="Calibri" w:hAnsi="Cordia New" w:cs="Cordia New"/>
                <w:sz w:val="28"/>
              </w:rPr>
            </w:pPr>
            <w:r w:rsidRPr="00FC4D7B">
              <w:rPr>
                <w:rFonts w:ascii="Cordia New" w:eastAsia="Calibri" w:hAnsi="Cordia New" w:cs="Cordia New"/>
                <w:sz w:val="28"/>
                <w:cs/>
              </w:rPr>
              <w:t xml:space="preserve">1. </w:t>
            </w:r>
            <w:r w:rsidR="00736617">
              <w:rPr>
                <w:rFonts w:ascii="Cordia New" w:eastAsia="Calibri" w:hAnsi="Cordia New" w:cs="Cordia New" w:hint="cs"/>
                <w:sz w:val="28"/>
                <w:cs/>
              </w:rPr>
              <w:t>................................................................................................</w:t>
            </w:r>
          </w:p>
        </w:tc>
        <w:tc>
          <w:tcPr>
            <w:tcW w:w="3510" w:type="dxa"/>
            <w:vAlign w:val="center"/>
          </w:tcPr>
          <w:p w:rsidR="00FC4D7B" w:rsidRPr="00FC4D7B" w:rsidRDefault="00FC4D7B" w:rsidP="00FC4D7B">
            <w:pPr>
              <w:spacing w:after="0" w:line="240" w:lineRule="auto"/>
              <w:jc w:val="center"/>
              <w:rPr>
                <w:rFonts w:ascii="Cordia New" w:eastAsia="Calibri" w:hAnsi="Cordia New" w:cs="Cordia New"/>
                <w:b/>
                <w:bCs/>
                <w:sz w:val="28"/>
              </w:rPr>
            </w:pPr>
          </w:p>
        </w:tc>
      </w:tr>
      <w:tr w:rsidR="00FC4D7B" w:rsidRPr="00FC4D7B" w:rsidTr="00061D65">
        <w:trPr>
          <w:trHeight w:val="832"/>
          <w:jc w:val="center"/>
        </w:trPr>
        <w:tc>
          <w:tcPr>
            <w:tcW w:w="5395" w:type="dxa"/>
            <w:vAlign w:val="center"/>
          </w:tcPr>
          <w:p w:rsidR="00FC4D7B" w:rsidRPr="00FC4D7B" w:rsidRDefault="00FC4D7B" w:rsidP="00736617">
            <w:pPr>
              <w:spacing w:after="0" w:line="204" w:lineRule="auto"/>
              <w:rPr>
                <w:rFonts w:ascii="Cordia New" w:eastAsia="Calibri" w:hAnsi="Cordia New" w:cs="Cordia New"/>
                <w:sz w:val="28"/>
              </w:rPr>
            </w:pPr>
            <w:r w:rsidRPr="00FC4D7B">
              <w:rPr>
                <w:rFonts w:ascii="Cordia New" w:eastAsia="Calibri" w:hAnsi="Cordia New" w:cs="Cordia New"/>
                <w:sz w:val="28"/>
                <w:cs/>
              </w:rPr>
              <w:t xml:space="preserve">2. </w:t>
            </w:r>
            <w:r w:rsidR="00736617">
              <w:rPr>
                <w:rFonts w:ascii="Cordia New" w:eastAsia="Calibri" w:hAnsi="Cordia New" w:cs="Cordia New" w:hint="cs"/>
                <w:sz w:val="28"/>
                <w:cs/>
              </w:rPr>
              <w:t>................................................................................................</w:t>
            </w:r>
          </w:p>
        </w:tc>
        <w:tc>
          <w:tcPr>
            <w:tcW w:w="3510" w:type="dxa"/>
            <w:vAlign w:val="center"/>
          </w:tcPr>
          <w:p w:rsidR="00FC4D7B" w:rsidRPr="00FC4D7B" w:rsidRDefault="00FC4D7B" w:rsidP="00FC4D7B">
            <w:pPr>
              <w:spacing w:after="0" w:line="204" w:lineRule="auto"/>
              <w:jc w:val="center"/>
              <w:rPr>
                <w:rFonts w:ascii="Cordia New" w:eastAsia="Calibri" w:hAnsi="Cordia New" w:cs="Cordia New"/>
                <w:b/>
                <w:bCs/>
                <w:sz w:val="28"/>
                <w:cs/>
              </w:rPr>
            </w:pPr>
          </w:p>
        </w:tc>
      </w:tr>
    </w:tbl>
    <w:p w:rsidR="00506F49" w:rsidRPr="00506F49" w:rsidRDefault="00506F49" w:rsidP="00506F49">
      <w:pPr>
        <w:spacing w:before="60" w:after="0" w:line="240" w:lineRule="auto"/>
        <w:contextualSpacing/>
        <w:jc w:val="thaiDistribute"/>
        <w:rPr>
          <w:rFonts w:ascii="Cordia New" w:eastAsia="Arial Unicode MS" w:hAnsi="Cordia New" w:cs="Cordia New"/>
          <w:b/>
          <w:bCs/>
          <w:sz w:val="12"/>
          <w:szCs w:val="12"/>
          <w:u w:val="single"/>
        </w:rPr>
      </w:pPr>
    </w:p>
    <w:p w:rsidR="00506F49" w:rsidRDefault="00506F49" w:rsidP="00506F49">
      <w:pPr>
        <w:tabs>
          <w:tab w:val="left" w:pos="1560"/>
          <w:tab w:val="left" w:pos="1843"/>
        </w:tabs>
        <w:spacing w:before="120" w:after="0" w:line="240" w:lineRule="auto"/>
        <w:ind w:firstLine="1134"/>
        <w:contextualSpacing/>
        <w:jc w:val="thaiDistribute"/>
        <w:rPr>
          <w:rFonts w:ascii="Cordia New" w:eastAsia="Arial Unicode MS" w:hAnsi="Cordia New" w:cs="Cordia New"/>
          <w:b/>
          <w:bCs/>
          <w:spacing w:val="-12"/>
          <w:sz w:val="32"/>
          <w:szCs w:val="32"/>
        </w:rPr>
      </w:pPr>
      <w:r w:rsidRPr="00506F49">
        <w:rPr>
          <w:rFonts w:ascii="Cordia New" w:eastAsia="Arial Unicode MS" w:hAnsi="Cordia New" w:cs="Cordia New"/>
          <w:b/>
          <w:bCs/>
          <w:spacing w:val="-12"/>
          <w:sz w:val="32"/>
          <w:szCs w:val="32"/>
          <w:cs/>
        </w:rPr>
        <w:t>ดังนั้น</w:t>
      </w:r>
      <w:r w:rsidRPr="00506F49">
        <w:rPr>
          <w:rFonts w:ascii="Cordia New" w:eastAsia="Arial Unicode MS" w:hAnsi="Cordia New" w:cs="Cordia New" w:hint="cs"/>
          <w:b/>
          <w:bCs/>
          <w:spacing w:val="-12"/>
          <w:sz w:val="32"/>
          <w:szCs w:val="32"/>
          <w:cs/>
        </w:rPr>
        <w:t xml:space="preserve"> </w:t>
      </w:r>
      <w:r w:rsidRPr="00736617">
        <w:rPr>
          <w:rFonts w:ascii="Cordia New" w:eastAsia="Arial Unicode MS" w:hAnsi="Cordia New" w:cs="Cordia New"/>
          <w:b/>
          <w:bCs/>
          <w:spacing w:val="-12"/>
          <w:sz w:val="32"/>
          <w:szCs w:val="32"/>
          <w:cs/>
        </w:rPr>
        <w:t>สรุป</w:t>
      </w:r>
      <w:r w:rsidRPr="00506F49">
        <w:rPr>
          <w:rFonts w:ascii="Cordia New" w:eastAsia="Arial Unicode MS" w:hAnsi="Cordia New" w:cs="Cordia New"/>
          <w:b/>
          <w:bCs/>
          <w:spacing w:val="-12"/>
          <w:sz w:val="32"/>
          <w:szCs w:val="32"/>
          <w:cs/>
        </w:rPr>
        <w:tab/>
        <w:t xml:space="preserve">ผลการประเมินความเสี่ยงเกี่ยวกับช่องทางการให้บริการของบริษัท </w:t>
      </w:r>
      <w:r w:rsidR="00736617" w:rsidRPr="00736617">
        <w:rPr>
          <w:rFonts w:ascii="Cordia New" w:eastAsia="Arial Unicode MS" w:hAnsi="Cordia New" w:cs="Cordia New" w:hint="cs"/>
          <w:b/>
          <w:bCs/>
          <w:spacing w:val="-12"/>
          <w:sz w:val="32"/>
          <w:szCs w:val="32"/>
          <w:cs/>
        </w:rPr>
        <w:t xml:space="preserve">คือ </w:t>
      </w:r>
      <w:r w:rsidR="00843573" w:rsidRPr="00843573">
        <w:rPr>
          <w:rFonts w:ascii="Cordia New" w:eastAsia="Arial Unicode MS" w:hAnsi="Cordia New" w:cs="Cordia New"/>
          <w:b/>
          <w:bCs/>
          <w:spacing w:val="-12"/>
          <w:sz w:val="32"/>
          <w:szCs w:val="32"/>
          <w:cs/>
        </w:rPr>
        <w:t>มีความเสี่ยง..................</w:t>
      </w:r>
    </w:p>
    <w:p w:rsidR="005A1E89" w:rsidRDefault="005A1E89" w:rsidP="00506F49">
      <w:pPr>
        <w:tabs>
          <w:tab w:val="left" w:pos="1560"/>
          <w:tab w:val="left" w:pos="1843"/>
        </w:tabs>
        <w:spacing w:before="120" w:after="0" w:line="240" w:lineRule="auto"/>
        <w:ind w:firstLine="1134"/>
        <w:contextualSpacing/>
        <w:jc w:val="thaiDistribute"/>
        <w:rPr>
          <w:rFonts w:ascii="Cordia New" w:eastAsia="Arial Unicode MS" w:hAnsi="Cordia New" w:cs="Cordia New"/>
          <w:b/>
          <w:bCs/>
          <w:spacing w:val="-12"/>
          <w:sz w:val="32"/>
          <w:szCs w:val="32"/>
        </w:rPr>
      </w:pPr>
    </w:p>
    <w:p w:rsidR="005A1E89" w:rsidRDefault="005A1E89" w:rsidP="00506F49">
      <w:pPr>
        <w:tabs>
          <w:tab w:val="left" w:pos="1560"/>
          <w:tab w:val="left" w:pos="1843"/>
        </w:tabs>
        <w:spacing w:before="120" w:after="0" w:line="240" w:lineRule="auto"/>
        <w:ind w:firstLine="1134"/>
        <w:contextualSpacing/>
        <w:jc w:val="thaiDistribute"/>
        <w:rPr>
          <w:rFonts w:ascii="Cordia New" w:eastAsia="Arial Unicode MS" w:hAnsi="Cordia New" w:cs="Cordia New"/>
          <w:b/>
          <w:bCs/>
          <w:spacing w:val="-12"/>
          <w:sz w:val="32"/>
          <w:szCs w:val="32"/>
        </w:rPr>
      </w:pPr>
    </w:p>
    <w:p w:rsidR="005A1E89" w:rsidRPr="00506F49" w:rsidRDefault="005A1E89" w:rsidP="00506F49">
      <w:pPr>
        <w:tabs>
          <w:tab w:val="left" w:pos="1560"/>
          <w:tab w:val="left" w:pos="1843"/>
        </w:tabs>
        <w:spacing w:before="120" w:after="0" w:line="240" w:lineRule="auto"/>
        <w:ind w:firstLine="1134"/>
        <w:contextualSpacing/>
        <w:jc w:val="thaiDistribute"/>
        <w:rPr>
          <w:rFonts w:ascii="Cordia New" w:eastAsia="Arial Unicode MS" w:hAnsi="Cordia New" w:cs="Cordia New"/>
          <w:b/>
          <w:bCs/>
          <w:spacing w:val="-4"/>
          <w:sz w:val="32"/>
          <w:szCs w:val="32"/>
          <w:u w:val="single"/>
        </w:rPr>
      </w:pPr>
    </w:p>
    <w:p w:rsidR="00506F49" w:rsidRPr="00506F49" w:rsidRDefault="00074474" w:rsidP="00506F49">
      <w:pPr>
        <w:spacing w:before="120" w:after="0" w:line="240" w:lineRule="auto"/>
        <w:ind w:firstLine="720"/>
        <w:jc w:val="thaiDistribute"/>
        <w:rPr>
          <w:rFonts w:ascii="Cordia New" w:eastAsia="Arial Unicode MS" w:hAnsi="Cordia New" w:cs="Cordia New"/>
          <w:b/>
          <w:bCs/>
          <w:color w:val="FF0000"/>
          <w:sz w:val="32"/>
          <w:szCs w:val="32"/>
          <w:u w:val="single"/>
        </w:rPr>
      </w:pPr>
      <w:r>
        <w:rPr>
          <w:rFonts w:ascii="Cordia New" w:eastAsia="Arial Unicode MS" w:hAnsi="Cordia New" w:cs="Cordia New"/>
          <w:b/>
          <w:bCs/>
          <w:sz w:val="32"/>
          <w:szCs w:val="32"/>
        </w:rPr>
        <w:t>6</w:t>
      </w:r>
      <w:r w:rsidR="00506F49" w:rsidRPr="00506F49">
        <w:rPr>
          <w:rFonts w:ascii="Cordia New" w:eastAsia="Arial Unicode MS" w:hAnsi="Cordia New" w:cs="Cordia New"/>
          <w:b/>
          <w:bCs/>
          <w:sz w:val="32"/>
          <w:szCs w:val="32"/>
          <w:cs/>
        </w:rPr>
        <w:t>. สรุปผลการประเมินความเสี่ยง</w:t>
      </w:r>
      <w:r w:rsidR="00506F49" w:rsidRPr="00506F49">
        <w:rPr>
          <w:rFonts w:ascii="Cordia New" w:eastAsia="Arial Unicode MS" w:hAnsi="Cordia New" w:cs="Cordia New" w:hint="cs"/>
          <w:b/>
          <w:bCs/>
          <w:sz w:val="32"/>
          <w:szCs w:val="32"/>
          <w:cs/>
        </w:rPr>
        <w:t xml:space="preserve">ภายในองค์กร </w:t>
      </w:r>
      <w:r w:rsidR="00506F49" w:rsidRPr="00506F49">
        <w:rPr>
          <w:rFonts w:ascii="Cordia New" w:eastAsia="Arial Unicode MS" w:hAnsi="Cordia New" w:cs="Cordia New"/>
          <w:b/>
          <w:bCs/>
          <w:sz w:val="32"/>
          <w:szCs w:val="32"/>
          <w:cs/>
        </w:rPr>
        <w:t>ในภาพรวม</w:t>
      </w:r>
      <w:r w:rsidR="00506F49" w:rsidRPr="00506F49">
        <w:rPr>
          <w:rFonts w:ascii="Cordia New" w:eastAsia="Arial Unicode MS" w:hAnsi="Cordia New" w:cs="Cordia New"/>
          <w:b/>
          <w:bCs/>
          <w:color w:val="FF0000"/>
          <w:sz w:val="32"/>
          <w:szCs w:val="32"/>
          <w:u w:val="single"/>
          <w:cs/>
        </w:rPr>
        <w:t xml:space="preserve"> </w:t>
      </w:r>
    </w:p>
    <w:tbl>
      <w:tblPr>
        <w:tblW w:w="89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91"/>
        <w:gridCol w:w="2814"/>
      </w:tblGrid>
      <w:tr w:rsidR="00506F49" w:rsidRPr="00506F49" w:rsidTr="00506F49">
        <w:trPr>
          <w:trHeight w:val="485"/>
          <w:jc w:val="center"/>
        </w:trPr>
        <w:tc>
          <w:tcPr>
            <w:tcW w:w="6091" w:type="dxa"/>
            <w:vMerge w:val="restart"/>
            <w:shd w:val="clear" w:color="auto" w:fill="BFBFBF"/>
            <w:vAlign w:val="center"/>
          </w:tcPr>
          <w:p w:rsidR="00506F49" w:rsidRPr="00506F49" w:rsidRDefault="00506F49" w:rsidP="00506F49">
            <w:pPr>
              <w:spacing w:after="0" w:line="240" w:lineRule="auto"/>
              <w:jc w:val="center"/>
              <w:rPr>
                <w:rFonts w:ascii="Cordia New" w:eastAsia="Calibri" w:hAnsi="Cordia New" w:cs="Cordia New"/>
                <w:b/>
                <w:bCs/>
                <w:sz w:val="28"/>
                <w:cs/>
              </w:rPr>
            </w:pPr>
            <w:r w:rsidRPr="00506F49">
              <w:rPr>
                <w:rFonts w:ascii="Cordia New" w:eastAsia="Calibri" w:hAnsi="Cordia New" w:cs="Cordia New"/>
                <w:b/>
                <w:bCs/>
                <w:sz w:val="28"/>
                <w:cs/>
              </w:rPr>
              <w:t>ปัจจัยที่ใช้ใน</w:t>
            </w:r>
            <w:r w:rsidRPr="00506F49">
              <w:rPr>
                <w:rFonts w:ascii="Cordia New" w:eastAsia="Calibri" w:hAnsi="Cordia New" w:cs="Cordia New"/>
                <w:b/>
                <w:bCs/>
                <w:color w:val="000000"/>
                <w:sz w:val="28"/>
                <w:cs/>
              </w:rPr>
              <w:t xml:space="preserve">การประเมินความเสี่ยงฯ </w:t>
            </w:r>
          </w:p>
        </w:tc>
        <w:tc>
          <w:tcPr>
            <w:tcW w:w="2814" w:type="dxa"/>
            <w:vMerge w:val="restart"/>
            <w:shd w:val="clear" w:color="auto" w:fill="BFBFBF"/>
            <w:vAlign w:val="center"/>
          </w:tcPr>
          <w:p w:rsidR="00506F49" w:rsidRPr="00506F49" w:rsidRDefault="00506F49" w:rsidP="00506F49">
            <w:pPr>
              <w:spacing w:after="0" w:line="240" w:lineRule="auto"/>
              <w:jc w:val="center"/>
              <w:rPr>
                <w:rFonts w:ascii="Cordia New" w:eastAsia="Calibri" w:hAnsi="Cordia New" w:cs="Cordia New"/>
                <w:b/>
                <w:bCs/>
                <w:sz w:val="28"/>
              </w:rPr>
            </w:pPr>
            <w:r w:rsidRPr="00506F49">
              <w:rPr>
                <w:rFonts w:ascii="Cordia New" w:eastAsia="Calibri" w:hAnsi="Cordia New" w:cs="Cordia New"/>
                <w:b/>
                <w:bCs/>
                <w:sz w:val="28"/>
                <w:cs/>
              </w:rPr>
              <w:t>ผลการประเมิน/ระดับ</w:t>
            </w:r>
          </w:p>
          <w:p w:rsidR="00506F49" w:rsidRPr="00506F49" w:rsidRDefault="00506F49" w:rsidP="00506F49">
            <w:pPr>
              <w:spacing w:after="0" w:line="240" w:lineRule="auto"/>
              <w:jc w:val="center"/>
              <w:rPr>
                <w:rFonts w:ascii="Cordia New" w:eastAsia="Calibri" w:hAnsi="Cordia New" w:cs="Cordia New"/>
                <w:b/>
                <w:bCs/>
                <w:sz w:val="28"/>
              </w:rPr>
            </w:pPr>
            <w:r w:rsidRPr="00506F49">
              <w:rPr>
                <w:rFonts w:ascii="Cordia New" w:eastAsia="Calibri" w:hAnsi="Cordia New" w:cs="Cordia New"/>
                <w:b/>
                <w:bCs/>
                <w:sz w:val="28"/>
                <w:cs/>
              </w:rPr>
              <w:t>ความเสี่ยง</w:t>
            </w:r>
          </w:p>
        </w:tc>
      </w:tr>
      <w:tr w:rsidR="00506F49" w:rsidRPr="00506F49" w:rsidTr="00506F49">
        <w:trPr>
          <w:trHeight w:val="568"/>
          <w:jc w:val="center"/>
        </w:trPr>
        <w:tc>
          <w:tcPr>
            <w:tcW w:w="6091" w:type="dxa"/>
            <w:vMerge/>
          </w:tcPr>
          <w:p w:rsidR="00506F49" w:rsidRPr="00506F49" w:rsidRDefault="00506F49" w:rsidP="00506F49">
            <w:pPr>
              <w:spacing w:after="0" w:line="240" w:lineRule="auto"/>
              <w:jc w:val="thaiDistribute"/>
              <w:rPr>
                <w:rFonts w:ascii="Cordia New" w:eastAsia="Calibri" w:hAnsi="Cordia New" w:cs="Cordia New"/>
                <w:sz w:val="28"/>
              </w:rPr>
            </w:pPr>
          </w:p>
        </w:tc>
        <w:tc>
          <w:tcPr>
            <w:tcW w:w="2814" w:type="dxa"/>
            <w:vMerge/>
          </w:tcPr>
          <w:p w:rsidR="00506F49" w:rsidRPr="00506F49" w:rsidRDefault="00506F49" w:rsidP="00506F49">
            <w:pPr>
              <w:spacing w:after="0" w:line="240" w:lineRule="auto"/>
              <w:jc w:val="thaiDistribute"/>
              <w:rPr>
                <w:rFonts w:ascii="Cordia New" w:eastAsia="Calibri" w:hAnsi="Cordia New" w:cs="Cordia New"/>
                <w:sz w:val="28"/>
                <w:cs/>
              </w:rPr>
            </w:pPr>
          </w:p>
        </w:tc>
      </w:tr>
      <w:tr w:rsidR="00506F49" w:rsidRPr="00506F49" w:rsidTr="00506F49">
        <w:trPr>
          <w:trHeight w:val="777"/>
          <w:jc w:val="center"/>
        </w:trPr>
        <w:tc>
          <w:tcPr>
            <w:tcW w:w="6091" w:type="dxa"/>
          </w:tcPr>
          <w:p w:rsidR="00506F49" w:rsidRPr="00F73428" w:rsidRDefault="00506F49" w:rsidP="00506F49">
            <w:pPr>
              <w:spacing w:after="0" w:line="240" w:lineRule="auto"/>
              <w:ind w:left="176" w:hanging="176"/>
              <w:jc w:val="thaiDistribute"/>
              <w:rPr>
                <w:rFonts w:ascii="Cordia New" w:eastAsia="Calibri" w:hAnsi="Cordia New" w:cs="Cordia New"/>
                <w:sz w:val="32"/>
                <w:szCs w:val="32"/>
              </w:rPr>
            </w:pPr>
            <w:r w:rsidRPr="00F73428">
              <w:rPr>
                <w:rFonts w:ascii="Cordia New" w:eastAsia="Calibri" w:hAnsi="Cordia New" w:cs="Cordia New"/>
                <w:sz w:val="32"/>
                <w:szCs w:val="32"/>
              </w:rPr>
              <w:t>1</w:t>
            </w:r>
            <w:r w:rsidRPr="00F73428">
              <w:rPr>
                <w:rFonts w:ascii="Cordia New" w:eastAsia="Calibri" w:hAnsi="Cordia New" w:cs="Cordia New"/>
                <w:sz w:val="32"/>
                <w:szCs w:val="32"/>
                <w:cs/>
              </w:rPr>
              <w:t xml:space="preserve">. ผลการประเมินและบริหารความเสี่ยงตามรายงานการประเมินความเสี่ยงด้าน </w:t>
            </w:r>
            <w:r w:rsidRPr="00F73428">
              <w:rPr>
                <w:rFonts w:ascii="Cordia New" w:eastAsia="Calibri" w:hAnsi="Cordia New" w:cs="Cordia New"/>
                <w:sz w:val="32"/>
                <w:szCs w:val="32"/>
                <w:lang w:val="en-GB"/>
              </w:rPr>
              <w:t>ML</w:t>
            </w:r>
            <w:r w:rsidRPr="00F73428">
              <w:rPr>
                <w:rFonts w:ascii="Cordia New" w:eastAsia="Calibri" w:hAnsi="Cordia New" w:cs="Cordia New"/>
                <w:sz w:val="32"/>
                <w:szCs w:val="32"/>
                <w:cs/>
                <w:lang w:val="en-GB"/>
              </w:rPr>
              <w:t>/</w:t>
            </w:r>
            <w:r w:rsidRPr="00F73428">
              <w:rPr>
                <w:rFonts w:ascii="Cordia New" w:eastAsia="Calibri" w:hAnsi="Cordia New" w:cs="Cordia New"/>
                <w:sz w:val="32"/>
                <w:szCs w:val="32"/>
                <w:lang w:val="en-GB"/>
              </w:rPr>
              <w:t>TPF</w:t>
            </w:r>
            <w:r w:rsidRPr="00F73428">
              <w:rPr>
                <w:rFonts w:ascii="Cordia New" w:eastAsia="Calibri" w:hAnsi="Cordia New" w:cs="Cordia New"/>
                <w:sz w:val="32"/>
                <w:szCs w:val="32"/>
                <w:cs/>
                <w:lang w:val="en-GB"/>
              </w:rPr>
              <w:t xml:space="preserve"> ระดับชาติ (</w:t>
            </w:r>
            <w:r w:rsidRPr="00F73428">
              <w:rPr>
                <w:rFonts w:ascii="Cordia New" w:eastAsia="Calibri" w:hAnsi="Cordia New" w:cs="Cordia New"/>
                <w:sz w:val="32"/>
                <w:szCs w:val="32"/>
                <w:lang w:val="en-GB"/>
              </w:rPr>
              <w:t>NRA</w:t>
            </w:r>
            <w:r w:rsidRPr="00F73428">
              <w:rPr>
                <w:rFonts w:ascii="Cordia New" w:eastAsia="Calibri" w:hAnsi="Cordia New" w:cs="Cordia New"/>
                <w:sz w:val="32"/>
                <w:szCs w:val="32"/>
                <w:cs/>
                <w:lang w:val="en-GB"/>
              </w:rPr>
              <w:t>)</w:t>
            </w:r>
          </w:p>
        </w:tc>
        <w:tc>
          <w:tcPr>
            <w:tcW w:w="2814" w:type="dxa"/>
          </w:tcPr>
          <w:p w:rsidR="00506F49" w:rsidRPr="00506F49" w:rsidRDefault="00506F49" w:rsidP="00506F49">
            <w:pPr>
              <w:spacing w:after="0" w:line="240" w:lineRule="auto"/>
              <w:jc w:val="center"/>
              <w:rPr>
                <w:rFonts w:ascii="Cordia New" w:eastAsia="Calibri" w:hAnsi="Cordia New" w:cs="Cordia New"/>
                <w:sz w:val="28"/>
                <w:cs/>
              </w:rPr>
            </w:pPr>
          </w:p>
        </w:tc>
      </w:tr>
      <w:tr w:rsidR="00506F49" w:rsidRPr="00506F49" w:rsidTr="00506F49">
        <w:trPr>
          <w:trHeight w:val="295"/>
          <w:jc w:val="center"/>
        </w:trPr>
        <w:tc>
          <w:tcPr>
            <w:tcW w:w="6091" w:type="dxa"/>
          </w:tcPr>
          <w:p w:rsidR="00506F49" w:rsidRPr="00F73428" w:rsidRDefault="00506F49" w:rsidP="00F73428">
            <w:pPr>
              <w:spacing w:after="0" w:line="240" w:lineRule="auto"/>
              <w:jc w:val="thaiDistribute"/>
              <w:rPr>
                <w:rFonts w:ascii="Cordia New" w:eastAsia="Calibri" w:hAnsi="Cordia New" w:cs="Cordia New"/>
                <w:sz w:val="32"/>
                <w:szCs w:val="32"/>
              </w:rPr>
            </w:pPr>
            <w:r w:rsidRPr="00F73428">
              <w:rPr>
                <w:rFonts w:ascii="Cordia New" w:eastAsia="Calibri" w:hAnsi="Cordia New" w:cs="Cordia New" w:hint="cs"/>
                <w:sz w:val="32"/>
                <w:szCs w:val="32"/>
                <w:cs/>
              </w:rPr>
              <w:t>2.</w:t>
            </w:r>
            <w:r w:rsidRPr="00F73428">
              <w:rPr>
                <w:rFonts w:ascii="Cordia New" w:eastAsia="Calibri" w:hAnsi="Cordia New" w:cs="Cordia New"/>
                <w:sz w:val="32"/>
                <w:szCs w:val="32"/>
                <w:cs/>
              </w:rPr>
              <w:t xml:space="preserve"> </w:t>
            </w:r>
            <w:r w:rsidRPr="00F73428">
              <w:rPr>
                <w:rFonts w:ascii="Cordia New" w:eastAsia="Arial Unicode MS" w:hAnsi="Cordia New" w:cs="Cordia New"/>
                <w:sz w:val="32"/>
                <w:szCs w:val="32"/>
                <w:cs/>
              </w:rPr>
              <w:t>ปัจจัยความเสี่ยงเกี่ยวกับ</w:t>
            </w:r>
            <w:r w:rsidRPr="00F73428">
              <w:rPr>
                <w:rFonts w:ascii="Cordia New" w:eastAsia="Arial Unicode MS" w:hAnsi="Cordia New" w:cs="Cordia New" w:hint="cs"/>
                <w:sz w:val="32"/>
                <w:szCs w:val="32"/>
                <w:cs/>
              </w:rPr>
              <w:t>ลูกค้า</w:t>
            </w:r>
          </w:p>
          <w:p w:rsidR="00F73428" w:rsidRPr="00F73428" w:rsidRDefault="00F73428" w:rsidP="00F73428">
            <w:pPr>
              <w:spacing w:after="0" w:line="240" w:lineRule="auto"/>
              <w:jc w:val="thaiDistribute"/>
              <w:rPr>
                <w:rFonts w:ascii="Cordia New" w:eastAsia="Calibri" w:hAnsi="Cordia New" w:cs="Cordia New"/>
                <w:sz w:val="32"/>
                <w:szCs w:val="32"/>
              </w:rPr>
            </w:pPr>
          </w:p>
        </w:tc>
        <w:tc>
          <w:tcPr>
            <w:tcW w:w="2814" w:type="dxa"/>
            <w:vAlign w:val="center"/>
          </w:tcPr>
          <w:p w:rsidR="00506F49" w:rsidRPr="00506F49" w:rsidRDefault="00506F49" w:rsidP="00506F49">
            <w:pPr>
              <w:spacing w:after="0" w:line="240" w:lineRule="auto"/>
              <w:jc w:val="center"/>
              <w:rPr>
                <w:rFonts w:ascii="Cordia New" w:eastAsia="Calibri" w:hAnsi="Cordia New" w:cs="Cordia New"/>
                <w:b/>
                <w:bCs/>
                <w:sz w:val="28"/>
              </w:rPr>
            </w:pPr>
          </w:p>
        </w:tc>
      </w:tr>
      <w:tr w:rsidR="00506F49" w:rsidRPr="00506F49" w:rsidTr="00506F49">
        <w:trPr>
          <w:trHeight w:val="298"/>
          <w:jc w:val="center"/>
        </w:trPr>
        <w:tc>
          <w:tcPr>
            <w:tcW w:w="6091" w:type="dxa"/>
          </w:tcPr>
          <w:p w:rsidR="00506F49" w:rsidRPr="00F73428" w:rsidRDefault="00506F49" w:rsidP="00506F49">
            <w:pPr>
              <w:spacing w:after="0" w:line="240" w:lineRule="auto"/>
              <w:jc w:val="thaiDistribute"/>
              <w:rPr>
                <w:rFonts w:ascii="Cordia New" w:eastAsia="Calibri" w:hAnsi="Cordia New" w:cs="Cordia New"/>
                <w:sz w:val="32"/>
                <w:szCs w:val="32"/>
              </w:rPr>
            </w:pPr>
            <w:r w:rsidRPr="00F73428">
              <w:rPr>
                <w:rFonts w:ascii="Cordia New" w:eastAsia="Calibri" w:hAnsi="Cordia New" w:cs="Cordia New"/>
                <w:sz w:val="32"/>
                <w:szCs w:val="32"/>
                <w:cs/>
              </w:rPr>
              <w:t xml:space="preserve">3. </w:t>
            </w:r>
            <w:r w:rsidRPr="00F73428">
              <w:rPr>
                <w:rFonts w:ascii="Cordia New" w:eastAsia="Arial Unicode MS" w:hAnsi="Cordia New" w:cs="Cordia New"/>
                <w:sz w:val="32"/>
                <w:szCs w:val="32"/>
                <w:cs/>
              </w:rPr>
              <w:t>ปัจจัยความเสี่ยงเกี่ยวกับพื้นที่หรือประเทศ</w:t>
            </w:r>
          </w:p>
          <w:p w:rsidR="00506F49" w:rsidRPr="00F73428" w:rsidRDefault="00506F49" w:rsidP="00506F49">
            <w:pPr>
              <w:spacing w:after="0" w:line="240" w:lineRule="auto"/>
              <w:jc w:val="thaiDistribute"/>
              <w:rPr>
                <w:rFonts w:ascii="Cordia New" w:eastAsia="Calibri" w:hAnsi="Cordia New" w:cs="Cordia New"/>
                <w:sz w:val="32"/>
                <w:szCs w:val="32"/>
                <w:cs/>
              </w:rPr>
            </w:pPr>
          </w:p>
        </w:tc>
        <w:tc>
          <w:tcPr>
            <w:tcW w:w="2814" w:type="dxa"/>
            <w:vAlign w:val="center"/>
          </w:tcPr>
          <w:p w:rsidR="00506F49" w:rsidRPr="00506F49" w:rsidRDefault="00506F49" w:rsidP="00506F49">
            <w:pPr>
              <w:spacing w:after="0" w:line="240" w:lineRule="auto"/>
              <w:jc w:val="center"/>
              <w:rPr>
                <w:rFonts w:ascii="Cordia New" w:eastAsia="Calibri" w:hAnsi="Cordia New" w:cs="Cordia New"/>
                <w:b/>
                <w:bCs/>
                <w:sz w:val="28"/>
              </w:rPr>
            </w:pPr>
          </w:p>
        </w:tc>
      </w:tr>
      <w:tr w:rsidR="00506F49" w:rsidRPr="00506F49" w:rsidTr="00506F49">
        <w:trPr>
          <w:trHeight w:val="298"/>
          <w:jc w:val="center"/>
        </w:trPr>
        <w:tc>
          <w:tcPr>
            <w:tcW w:w="6091" w:type="dxa"/>
          </w:tcPr>
          <w:p w:rsidR="00506F49" w:rsidRPr="00F73428" w:rsidRDefault="00506F49" w:rsidP="00506F49">
            <w:pPr>
              <w:spacing w:after="0" w:line="240" w:lineRule="auto"/>
              <w:jc w:val="thaiDistribute"/>
              <w:rPr>
                <w:rFonts w:ascii="Cordia New" w:eastAsia="Calibri" w:hAnsi="Cordia New" w:cs="Cordia New"/>
                <w:sz w:val="32"/>
                <w:szCs w:val="32"/>
              </w:rPr>
            </w:pPr>
            <w:r w:rsidRPr="00F73428">
              <w:rPr>
                <w:rFonts w:ascii="Cordia New" w:eastAsia="Calibri" w:hAnsi="Cordia New" w:cs="Cordia New"/>
                <w:sz w:val="32"/>
                <w:szCs w:val="32"/>
                <w:cs/>
              </w:rPr>
              <w:t>4.</w:t>
            </w:r>
            <w:r w:rsidRPr="00F73428">
              <w:rPr>
                <w:rFonts w:ascii="Cordia New" w:eastAsia="Arial Unicode MS" w:hAnsi="Cordia New" w:cs="Cordia New"/>
                <w:sz w:val="32"/>
                <w:szCs w:val="32"/>
                <w:cs/>
              </w:rPr>
              <w:t>ปัจจัยความความเสี่ยงเกี่ยวกับผลิตภัณฑ์</w:t>
            </w:r>
            <w:r w:rsidR="00F73428" w:rsidRPr="00F73428">
              <w:rPr>
                <w:rFonts w:ascii="Cordia New" w:eastAsia="Arial Unicode MS" w:hAnsi="Cordia New" w:cs="Cordia New" w:hint="cs"/>
                <w:sz w:val="32"/>
                <w:szCs w:val="32"/>
                <w:cs/>
              </w:rPr>
              <w:t>หรือ</w:t>
            </w:r>
            <w:r w:rsidRPr="00F73428">
              <w:rPr>
                <w:rFonts w:ascii="Cordia New" w:eastAsia="Arial Unicode MS" w:hAnsi="Cordia New" w:cs="Cordia New"/>
                <w:sz w:val="32"/>
                <w:szCs w:val="32"/>
                <w:cs/>
              </w:rPr>
              <w:t xml:space="preserve">บริการ </w:t>
            </w:r>
          </w:p>
          <w:p w:rsidR="00506F49" w:rsidRPr="00F73428" w:rsidRDefault="00506F49" w:rsidP="00506F49">
            <w:pPr>
              <w:spacing w:after="0" w:line="240" w:lineRule="auto"/>
              <w:jc w:val="thaiDistribute"/>
              <w:rPr>
                <w:rFonts w:ascii="Cordia New" w:eastAsia="Calibri" w:hAnsi="Cordia New" w:cs="Cordia New"/>
                <w:sz w:val="32"/>
                <w:szCs w:val="32"/>
                <w:cs/>
              </w:rPr>
            </w:pPr>
          </w:p>
        </w:tc>
        <w:tc>
          <w:tcPr>
            <w:tcW w:w="2814" w:type="dxa"/>
            <w:vAlign w:val="center"/>
          </w:tcPr>
          <w:p w:rsidR="00506F49" w:rsidRPr="00506F49" w:rsidRDefault="00506F49" w:rsidP="00506F49">
            <w:pPr>
              <w:spacing w:after="0" w:line="240" w:lineRule="auto"/>
              <w:jc w:val="center"/>
              <w:rPr>
                <w:rFonts w:ascii="Cordia New" w:eastAsia="Calibri" w:hAnsi="Cordia New" w:cs="Cordia New"/>
                <w:b/>
                <w:bCs/>
                <w:sz w:val="28"/>
              </w:rPr>
            </w:pPr>
          </w:p>
        </w:tc>
      </w:tr>
      <w:tr w:rsidR="00506F49" w:rsidRPr="00506F49" w:rsidTr="00506F49">
        <w:trPr>
          <w:trHeight w:val="298"/>
          <w:jc w:val="center"/>
        </w:trPr>
        <w:tc>
          <w:tcPr>
            <w:tcW w:w="6091" w:type="dxa"/>
          </w:tcPr>
          <w:p w:rsidR="00506F49" w:rsidRPr="00F73428" w:rsidRDefault="00506F49" w:rsidP="00506F49">
            <w:pPr>
              <w:spacing w:after="0" w:line="240" w:lineRule="auto"/>
              <w:jc w:val="thaiDistribute"/>
              <w:rPr>
                <w:rFonts w:ascii="Cordia New" w:eastAsia="Calibri" w:hAnsi="Cordia New" w:cs="Cordia New"/>
                <w:sz w:val="32"/>
                <w:szCs w:val="32"/>
              </w:rPr>
            </w:pPr>
            <w:r w:rsidRPr="00F73428">
              <w:rPr>
                <w:rFonts w:ascii="Cordia New" w:eastAsia="Calibri" w:hAnsi="Cordia New" w:cs="Cordia New" w:hint="cs"/>
                <w:sz w:val="32"/>
                <w:szCs w:val="32"/>
                <w:cs/>
              </w:rPr>
              <w:t xml:space="preserve">5. </w:t>
            </w:r>
            <w:r w:rsidRPr="00F73428">
              <w:rPr>
                <w:rFonts w:ascii="Cordia New" w:eastAsia="Calibri" w:hAnsi="Cordia New" w:cs="Cordia New"/>
                <w:sz w:val="32"/>
                <w:szCs w:val="32"/>
                <w:cs/>
              </w:rPr>
              <w:t>ปัจจัยความความเสี่ยงเกี่ยวกับช่องทางการให้บริการ</w:t>
            </w:r>
          </w:p>
          <w:p w:rsidR="00506F49" w:rsidRPr="00F73428" w:rsidRDefault="00506F49" w:rsidP="00506F49">
            <w:pPr>
              <w:spacing w:after="0" w:line="240" w:lineRule="auto"/>
              <w:jc w:val="thaiDistribute"/>
              <w:rPr>
                <w:rFonts w:ascii="Cordia New" w:eastAsia="Calibri" w:hAnsi="Cordia New" w:cs="Cordia New"/>
                <w:sz w:val="32"/>
                <w:szCs w:val="32"/>
                <w:cs/>
              </w:rPr>
            </w:pPr>
          </w:p>
        </w:tc>
        <w:tc>
          <w:tcPr>
            <w:tcW w:w="2814" w:type="dxa"/>
            <w:vAlign w:val="center"/>
          </w:tcPr>
          <w:p w:rsidR="00506F49" w:rsidRPr="00506F49" w:rsidRDefault="00506F49" w:rsidP="00506F49">
            <w:pPr>
              <w:spacing w:after="0" w:line="240" w:lineRule="auto"/>
              <w:jc w:val="center"/>
              <w:rPr>
                <w:rFonts w:ascii="Cordia New" w:eastAsia="Calibri" w:hAnsi="Cordia New" w:cs="Cordia New"/>
                <w:b/>
                <w:bCs/>
                <w:sz w:val="28"/>
                <w:cs/>
              </w:rPr>
            </w:pPr>
          </w:p>
        </w:tc>
      </w:tr>
      <w:tr w:rsidR="00506F49" w:rsidRPr="00506F49" w:rsidTr="00F73428">
        <w:trPr>
          <w:trHeight w:val="556"/>
          <w:jc w:val="center"/>
        </w:trPr>
        <w:tc>
          <w:tcPr>
            <w:tcW w:w="6091" w:type="dxa"/>
            <w:shd w:val="clear" w:color="auto" w:fill="BFBFBF"/>
          </w:tcPr>
          <w:p w:rsidR="00506F49" w:rsidRPr="00506F49" w:rsidRDefault="00506F49" w:rsidP="00506F49">
            <w:pPr>
              <w:spacing w:after="0" w:line="240" w:lineRule="auto"/>
              <w:jc w:val="center"/>
              <w:rPr>
                <w:rFonts w:ascii="Cordia New" w:eastAsia="Arial Unicode MS" w:hAnsi="Cordia New" w:cs="Cordia New"/>
                <w:b/>
                <w:bCs/>
                <w:sz w:val="28"/>
                <w:u w:val="single"/>
                <w:cs/>
              </w:rPr>
            </w:pPr>
            <w:r w:rsidRPr="00506F49">
              <w:rPr>
                <w:rFonts w:ascii="Cordia New" w:eastAsia="Calibri" w:hAnsi="Cordia New" w:cs="Cordia New"/>
                <w:b/>
                <w:bCs/>
                <w:sz w:val="28"/>
                <w:cs/>
              </w:rPr>
              <w:t>สรุปผลประเมินความเสี่ยงฯ ในภาพรวม</w:t>
            </w:r>
          </w:p>
        </w:tc>
        <w:tc>
          <w:tcPr>
            <w:tcW w:w="2814" w:type="dxa"/>
            <w:shd w:val="clear" w:color="auto" w:fill="BFBFBF"/>
          </w:tcPr>
          <w:p w:rsidR="00506F49" w:rsidRPr="00506F49" w:rsidRDefault="00506F49" w:rsidP="00506F49">
            <w:pPr>
              <w:spacing w:after="0" w:line="240" w:lineRule="auto"/>
              <w:jc w:val="center"/>
              <w:rPr>
                <w:rFonts w:ascii="Cordia New" w:eastAsia="Calibri" w:hAnsi="Cordia New" w:cs="Cordia New"/>
                <w:b/>
                <w:bCs/>
                <w:sz w:val="28"/>
                <w:cs/>
              </w:rPr>
            </w:pPr>
          </w:p>
        </w:tc>
      </w:tr>
    </w:tbl>
    <w:p w:rsidR="00506F49" w:rsidRPr="00506F49" w:rsidRDefault="00506F49" w:rsidP="00506F49">
      <w:pPr>
        <w:spacing w:before="240" w:after="0" w:line="240" w:lineRule="auto"/>
        <w:ind w:firstLine="720"/>
        <w:jc w:val="center"/>
        <w:rPr>
          <w:rFonts w:ascii="Cordia New" w:eastAsia="Arial Unicode MS" w:hAnsi="Cordia New" w:cs="Cordia New"/>
          <w:b/>
          <w:bCs/>
          <w:sz w:val="32"/>
          <w:szCs w:val="32"/>
          <w:highlight w:val="yellow"/>
        </w:rPr>
      </w:pPr>
    </w:p>
    <w:p w:rsidR="00506F49" w:rsidRPr="00506F49" w:rsidRDefault="00506F49" w:rsidP="00506F49">
      <w:pPr>
        <w:spacing w:after="0" w:line="240" w:lineRule="auto"/>
        <w:ind w:firstLine="720"/>
        <w:jc w:val="center"/>
        <w:rPr>
          <w:rFonts w:ascii="Cordia New" w:eastAsia="Calibri" w:hAnsi="Cordia New" w:cs="Cordia New"/>
          <w:sz w:val="32"/>
          <w:szCs w:val="32"/>
        </w:rPr>
      </w:pPr>
      <w:r w:rsidRPr="00506F49">
        <w:rPr>
          <w:rFonts w:ascii="Cordia New" w:eastAsia="Calibri" w:hAnsi="Cordia New" w:cs="Cordia New" w:hint="cs"/>
          <w:sz w:val="32"/>
          <w:szCs w:val="32"/>
          <w:cs/>
        </w:rPr>
        <w:t xml:space="preserve">                                                             </w:t>
      </w:r>
      <w:r w:rsidRPr="00506F49">
        <w:rPr>
          <w:rFonts w:ascii="Cordia New" w:eastAsia="Calibri" w:hAnsi="Cordia New" w:cs="Cordia New"/>
          <w:sz w:val="32"/>
          <w:szCs w:val="32"/>
          <w:cs/>
        </w:rPr>
        <w:t>ลงชื่อ ........................................................ ผู้ประเมิน</w:t>
      </w:r>
    </w:p>
    <w:p w:rsidR="00506F49" w:rsidRPr="00506F49" w:rsidRDefault="00506F49" w:rsidP="00506F49">
      <w:pPr>
        <w:spacing w:after="0" w:line="240" w:lineRule="auto"/>
        <w:jc w:val="right"/>
        <w:rPr>
          <w:rFonts w:ascii="Cordia New" w:eastAsia="Calibri" w:hAnsi="Cordia New" w:cs="Cordia New"/>
          <w:sz w:val="32"/>
          <w:szCs w:val="32"/>
        </w:rPr>
      </w:pPr>
      <w:r w:rsidRPr="00506F49">
        <w:rPr>
          <w:rFonts w:ascii="Cordia New" w:eastAsia="Calibri" w:hAnsi="Cordia New" w:cs="Cordia New"/>
          <w:sz w:val="32"/>
          <w:szCs w:val="32"/>
          <w:cs/>
        </w:rPr>
        <w:t>ตำแหน่ง ........................................................................</w:t>
      </w:r>
    </w:p>
    <w:p w:rsidR="00506F49" w:rsidRPr="00506F49" w:rsidRDefault="00506F49" w:rsidP="00506F49">
      <w:pPr>
        <w:spacing w:after="0" w:line="240" w:lineRule="auto"/>
        <w:jc w:val="right"/>
        <w:rPr>
          <w:rFonts w:ascii="Cordia New" w:eastAsia="Calibri" w:hAnsi="Cordia New" w:cs="Cordia New"/>
          <w:sz w:val="32"/>
          <w:szCs w:val="32"/>
        </w:rPr>
      </w:pPr>
      <w:r w:rsidRPr="00506F49">
        <w:rPr>
          <w:rFonts w:ascii="Cordia New" w:eastAsia="Calibri" w:hAnsi="Cordia New" w:cs="Cordia New"/>
          <w:sz w:val="32"/>
          <w:szCs w:val="32"/>
          <w:cs/>
        </w:rPr>
        <w:t>วันที่ ........................................................................</w:t>
      </w:r>
    </w:p>
    <w:p w:rsidR="00506F49" w:rsidRPr="00506F49" w:rsidRDefault="00506F49" w:rsidP="00506F49">
      <w:pPr>
        <w:spacing w:after="0" w:line="240" w:lineRule="auto"/>
        <w:jc w:val="right"/>
        <w:rPr>
          <w:rFonts w:ascii="Cordia New" w:eastAsia="Calibri" w:hAnsi="Cordia New" w:cs="Cordia New"/>
          <w:sz w:val="32"/>
          <w:szCs w:val="32"/>
          <w:cs/>
        </w:rPr>
      </w:pPr>
    </w:p>
    <w:p w:rsidR="00506F49" w:rsidRPr="00506F49" w:rsidRDefault="00506F49" w:rsidP="00506F49">
      <w:pPr>
        <w:spacing w:after="0" w:line="240" w:lineRule="auto"/>
        <w:jc w:val="center"/>
        <w:rPr>
          <w:rFonts w:ascii="Cordia New" w:eastAsia="Calibri" w:hAnsi="Cordia New" w:cs="Cordia New"/>
          <w:sz w:val="32"/>
          <w:szCs w:val="32"/>
        </w:rPr>
      </w:pPr>
      <w:r w:rsidRPr="00506F49">
        <w:rPr>
          <w:rFonts w:ascii="Cordia New" w:eastAsia="Calibri" w:hAnsi="Cordia New" w:cs="Cordia New" w:hint="cs"/>
          <w:sz w:val="32"/>
          <w:szCs w:val="32"/>
          <w:cs/>
        </w:rPr>
        <w:t xml:space="preserve">                                                                            </w:t>
      </w:r>
      <w:r w:rsidRPr="00506F49">
        <w:rPr>
          <w:rFonts w:ascii="Cordia New" w:eastAsia="Calibri" w:hAnsi="Cordia New" w:cs="Cordia New"/>
          <w:sz w:val="32"/>
          <w:szCs w:val="32"/>
          <w:cs/>
        </w:rPr>
        <w:t>ลงชื่อ ....................</w:t>
      </w:r>
      <w:r w:rsidR="005238C9">
        <w:rPr>
          <w:rFonts w:ascii="Cordia New" w:eastAsia="Calibri" w:hAnsi="Cordia New" w:cs="Cordia New" w:hint="cs"/>
          <w:sz w:val="32"/>
          <w:szCs w:val="32"/>
          <w:cs/>
        </w:rPr>
        <w:t>.</w:t>
      </w:r>
      <w:r w:rsidRPr="00506F49">
        <w:rPr>
          <w:rFonts w:ascii="Cordia New" w:eastAsia="Calibri" w:hAnsi="Cordia New" w:cs="Cordia New"/>
          <w:sz w:val="32"/>
          <w:szCs w:val="32"/>
          <w:cs/>
        </w:rPr>
        <w:t>................................. (ผู้บริหาร)</w:t>
      </w:r>
    </w:p>
    <w:p w:rsidR="00506F49" w:rsidRPr="00506F49" w:rsidRDefault="00506F49" w:rsidP="00506F49">
      <w:pPr>
        <w:spacing w:after="0" w:line="240" w:lineRule="auto"/>
        <w:jc w:val="right"/>
        <w:rPr>
          <w:rFonts w:ascii="Cordia New" w:eastAsia="Calibri" w:hAnsi="Cordia New" w:cs="Cordia New"/>
          <w:sz w:val="32"/>
          <w:szCs w:val="32"/>
        </w:rPr>
      </w:pPr>
      <w:r w:rsidRPr="00506F49">
        <w:rPr>
          <w:rFonts w:ascii="Cordia New" w:eastAsia="Calibri" w:hAnsi="Cordia New" w:cs="Cordia New"/>
          <w:sz w:val="32"/>
          <w:szCs w:val="32"/>
          <w:cs/>
        </w:rPr>
        <w:t>ตำแหน่ง ......................................................................</w:t>
      </w:r>
    </w:p>
    <w:p w:rsidR="00506F49" w:rsidRPr="00506F49" w:rsidRDefault="00506F49" w:rsidP="00506F49">
      <w:pPr>
        <w:spacing w:after="0" w:line="240" w:lineRule="auto"/>
        <w:jc w:val="right"/>
        <w:rPr>
          <w:rFonts w:ascii="Angsana New" w:eastAsia="Calibri" w:hAnsi="Angsana New" w:cs="Angsana New"/>
          <w:sz w:val="32"/>
          <w:szCs w:val="32"/>
          <w:cs/>
        </w:rPr>
      </w:pPr>
      <w:r w:rsidRPr="00506F49">
        <w:rPr>
          <w:rFonts w:ascii="Cordia New" w:eastAsia="Calibri" w:hAnsi="Cordia New" w:cs="Cordia New"/>
          <w:sz w:val="32"/>
          <w:szCs w:val="32"/>
          <w:cs/>
        </w:rPr>
        <w:t>วันที่ ......................................................................</w:t>
      </w:r>
    </w:p>
    <w:p w:rsidR="00506F49" w:rsidRPr="00506F49" w:rsidRDefault="00506F49" w:rsidP="00506F49">
      <w:pPr>
        <w:spacing w:before="240" w:after="0" w:line="240" w:lineRule="auto"/>
        <w:ind w:firstLine="720"/>
        <w:jc w:val="center"/>
        <w:rPr>
          <w:rFonts w:ascii="Cordia New" w:eastAsia="Arial Unicode MS" w:hAnsi="Cordia New" w:cs="Cordia New"/>
          <w:b/>
          <w:bCs/>
          <w:sz w:val="32"/>
          <w:szCs w:val="32"/>
          <w:highlight w:val="yellow"/>
        </w:rPr>
      </w:pPr>
    </w:p>
    <w:p w:rsidR="00506F49" w:rsidRPr="00506F49" w:rsidRDefault="00506F49" w:rsidP="00506F49">
      <w:pPr>
        <w:spacing w:before="240" w:after="0" w:line="240" w:lineRule="auto"/>
        <w:ind w:firstLine="720"/>
        <w:jc w:val="center"/>
        <w:rPr>
          <w:rFonts w:ascii="Cordia New" w:eastAsia="Arial Unicode MS" w:hAnsi="Cordia New" w:cs="Cordia New"/>
          <w:b/>
          <w:bCs/>
          <w:sz w:val="32"/>
          <w:szCs w:val="32"/>
          <w:highlight w:val="yellow"/>
        </w:rPr>
      </w:pPr>
    </w:p>
    <w:p w:rsidR="00506F49" w:rsidRPr="00506F49" w:rsidRDefault="00506F49" w:rsidP="00506F49">
      <w:pPr>
        <w:spacing w:before="240" w:after="0" w:line="240" w:lineRule="auto"/>
        <w:ind w:firstLine="720"/>
        <w:jc w:val="center"/>
        <w:rPr>
          <w:rFonts w:ascii="Cordia New" w:eastAsia="Arial Unicode MS" w:hAnsi="Cordia New" w:cs="Cordia New"/>
          <w:b/>
          <w:bCs/>
          <w:sz w:val="32"/>
          <w:szCs w:val="32"/>
          <w:highlight w:val="yellow"/>
        </w:rPr>
      </w:pPr>
    </w:p>
    <w:p w:rsidR="00506F49" w:rsidRPr="00506F49" w:rsidRDefault="00506F49" w:rsidP="00506F49">
      <w:pPr>
        <w:spacing w:before="240" w:after="0" w:line="240" w:lineRule="auto"/>
        <w:ind w:firstLine="720"/>
        <w:jc w:val="center"/>
        <w:rPr>
          <w:rFonts w:ascii="Cordia New" w:eastAsia="Arial Unicode MS" w:hAnsi="Cordia New" w:cs="Cordia New"/>
          <w:b/>
          <w:bCs/>
          <w:sz w:val="32"/>
          <w:szCs w:val="32"/>
          <w:highlight w:val="yellow"/>
        </w:rPr>
      </w:pPr>
    </w:p>
    <w:p w:rsidR="00506F49" w:rsidRPr="00506F49" w:rsidRDefault="00506F49" w:rsidP="00506F49">
      <w:pPr>
        <w:spacing w:before="240" w:after="0" w:line="240" w:lineRule="auto"/>
        <w:ind w:firstLine="720"/>
        <w:jc w:val="center"/>
        <w:rPr>
          <w:rFonts w:ascii="Cordia New" w:eastAsia="Arial Unicode MS" w:hAnsi="Cordia New" w:cs="Cordia New"/>
          <w:b/>
          <w:bCs/>
          <w:sz w:val="32"/>
          <w:szCs w:val="32"/>
          <w:highlight w:val="yellow"/>
        </w:rPr>
      </w:pPr>
    </w:p>
    <w:p w:rsidR="00506F49" w:rsidRPr="00506F49" w:rsidRDefault="00506F49" w:rsidP="00506F49">
      <w:pPr>
        <w:spacing w:after="0" w:line="240" w:lineRule="auto"/>
        <w:ind w:firstLine="720"/>
        <w:jc w:val="center"/>
        <w:rPr>
          <w:rFonts w:ascii="Cordia New" w:eastAsia="Arial Unicode MS" w:hAnsi="Cordia New" w:cs="Cordia New"/>
          <w:b/>
          <w:bCs/>
          <w:color w:val="FF0000"/>
          <w:spacing w:val="-8"/>
          <w:sz w:val="32"/>
          <w:szCs w:val="32"/>
        </w:rPr>
      </w:pPr>
    </w:p>
    <w:p w:rsidR="00506F49" w:rsidRPr="00506F49" w:rsidRDefault="00506F49" w:rsidP="00506F49">
      <w:pPr>
        <w:spacing w:after="0" w:line="240" w:lineRule="auto"/>
        <w:ind w:firstLine="720"/>
        <w:jc w:val="center"/>
        <w:rPr>
          <w:rFonts w:ascii="Cordia New" w:eastAsia="Arial Unicode MS" w:hAnsi="Cordia New" w:cs="Cordia New"/>
          <w:b/>
          <w:bCs/>
          <w:color w:val="FF0000"/>
          <w:sz w:val="32"/>
          <w:szCs w:val="32"/>
          <w:highlight w:val="yellow"/>
        </w:rPr>
      </w:pPr>
      <w:r w:rsidRPr="00506F49">
        <w:rPr>
          <w:rFonts w:ascii="Cordia New" w:eastAsia="Arial Unicode MS" w:hAnsi="Cordia New" w:cs="Cordia New" w:hint="cs"/>
          <w:b/>
          <w:bCs/>
          <w:color w:val="FF0000"/>
          <w:spacing w:val="-8"/>
          <w:sz w:val="32"/>
          <w:szCs w:val="32"/>
          <w:cs/>
        </w:rPr>
        <w:t>(ตัวอย่าง)</w:t>
      </w:r>
    </w:p>
    <w:p w:rsidR="00506F49" w:rsidRPr="00506F49" w:rsidRDefault="00506F49" w:rsidP="00506F49">
      <w:pPr>
        <w:spacing w:after="0" w:line="240" w:lineRule="auto"/>
        <w:ind w:firstLine="720"/>
        <w:jc w:val="center"/>
        <w:rPr>
          <w:rFonts w:ascii="Cordia New" w:eastAsia="Arial Unicode MS" w:hAnsi="Cordia New" w:cs="Cordia New"/>
          <w:b/>
          <w:bCs/>
          <w:sz w:val="32"/>
          <w:szCs w:val="32"/>
        </w:rPr>
      </w:pPr>
      <w:r w:rsidRPr="00506F49">
        <w:rPr>
          <w:rFonts w:ascii="Cordia New" w:eastAsia="Arial Unicode MS" w:hAnsi="Cordia New" w:cs="Cordia New"/>
          <w:b/>
          <w:bCs/>
          <w:spacing w:val="-12"/>
          <w:sz w:val="32"/>
          <w:szCs w:val="32"/>
          <w:cs/>
        </w:rPr>
        <w:t>มาตรการและวิธีการในการบรรเทาความเสี่ยงด้านการฟอกเงินและการสนับสนุนทางการเงิน</w:t>
      </w:r>
      <w:r w:rsidRPr="00506F49">
        <w:rPr>
          <w:rFonts w:ascii="Cordia New" w:eastAsia="Arial Unicode MS" w:hAnsi="Cordia New" w:cs="Cordia New"/>
          <w:b/>
          <w:bCs/>
          <w:spacing w:val="-12"/>
          <w:sz w:val="32"/>
          <w:szCs w:val="32"/>
          <w:cs/>
        </w:rPr>
        <w:br/>
      </w:r>
      <w:r w:rsidRPr="00506F49">
        <w:rPr>
          <w:rFonts w:ascii="Cordia New" w:eastAsia="Arial Unicode MS" w:hAnsi="Cordia New" w:cs="Cordia New"/>
          <w:b/>
          <w:bCs/>
          <w:spacing w:val="-8"/>
          <w:sz w:val="32"/>
          <w:szCs w:val="32"/>
          <w:cs/>
        </w:rPr>
        <w:t>แก่การก่อการร้ายและการแพร่ขยายอาวุธที่มีอานุภาพทำลายล้างสูงภายในองค์กร</w:t>
      </w:r>
      <w:r w:rsidRPr="00506F49">
        <w:rPr>
          <w:rFonts w:ascii="Cordia New" w:eastAsia="Arial Unicode MS" w:hAnsi="Cordia New" w:cs="Cordia New" w:hint="cs"/>
          <w:b/>
          <w:bCs/>
          <w:spacing w:val="-8"/>
          <w:sz w:val="32"/>
          <w:szCs w:val="32"/>
          <w:cs/>
        </w:rPr>
        <w:t xml:space="preserve"> </w:t>
      </w:r>
      <w:r w:rsidRPr="00506F49">
        <w:rPr>
          <w:rFonts w:ascii="Cordia New" w:eastAsia="Arial Unicode MS" w:hAnsi="Cordia New" w:cs="Cordia New"/>
          <w:b/>
          <w:bCs/>
          <w:spacing w:val="-8"/>
          <w:sz w:val="32"/>
          <w:szCs w:val="32"/>
          <w:cs/>
        </w:rPr>
        <w:t xml:space="preserve">ประจำปี </w:t>
      </w:r>
      <w:r w:rsidRPr="00506F49">
        <w:rPr>
          <w:rFonts w:ascii="Cordia New" w:eastAsia="Arial Unicode MS" w:hAnsi="Cordia New" w:cs="Cordia New" w:hint="cs"/>
          <w:b/>
          <w:bCs/>
          <w:spacing w:val="-8"/>
          <w:sz w:val="32"/>
          <w:szCs w:val="32"/>
          <w:cs/>
        </w:rPr>
        <w:t>.........</w:t>
      </w:r>
    </w:p>
    <w:p w:rsidR="00506F49" w:rsidRPr="00506F49" w:rsidRDefault="00506F49" w:rsidP="00506F49">
      <w:pPr>
        <w:spacing w:after="0" w:line="240" w:lineRule="auto"/>
        <w:ind w:firstLine="709"/>
        <w:jc w:val="center"/>
        <w:rPr>
          <w:rFonts w:ascii="Cordia New" w:eastAsia="Arial Unicode MS" w:hAnsi="Cordia New" w:cs="Cordia New"/>
          <w:b/>
          <w:bCs/>
          <w:sz w:val="32"/>
          <w:szCs w:val="32"/>
        </w:rPr>
      </w:pPr>
      <w:r w:rsidRPr="00506F49">
        <w:rPr>
          <w:rFonts w:ascii="Cordia New" w:eastAsia="Arial Unicode MS" w:hAnsi="Cordia New" w:cs="Cordia New"/>
          <w:b/>
          <w:bCs/>
          <w:sz w:val="32"/>
          <w:szCs w:val="32"/>
          <w:cs/>
        </w:rPr>
        <w:t xml:space="preserve">ของบริษัท ………………………………………. </w:t>
      </w:r>
    </w:p>
    <w:p w:rsidR="00506F49" w:rsidRPr="00506F49" w:rsidRDefault="00506F49" w:rsidP="00506F49">
      <w:pPr>
        <w:spacing w:before="120" w:after="0" w:line="240" w:lineRule="auto"/>
        <w:ind w:firstLine="851"/>
        <w:jc w:val="thaiDistribute"/>
        <w:rPr>
          <w:rFonts w:ascii="Cordia New" w:eastAsia="Arial Unicode MS" w:hAnsi="Cordia New" w:cs="Cordia New"/>
          <w:sz w:val="32"/>
          <w:szCs w:val="32"/>
          <w:cs/>
        </w:rPr>
      </w:pPr>
      <w:r w:rsidRPr="00506F49">
        <w:rPr>
          <w:rFonts w:ascii="Cordia New" w:eastAsia="Arial Unicode MS" w:hAnsi="Cordia New" w:cs="Cordia New"/>
          <w:sz w:val="32"/>
          <w:szCs w:val="32"/>
          <w:cs/>
        </w:rPr>
        <w:t>เมื่อบริษัททราบผลลัพธ์ของการประเมินและบริหารความเสี่ยงด้านการฟอกเงินและการสนับสนุน</w:t>
      </w:r>
      <w:r w:rsidRPr="00506F49">
        <w:rPr>
          <w:rFonts w:ascii="Cordia New" w:eastAsia="Arial Unicode MS" w:hAnsi="Cordia New" w:cs="Cordia New"/>
          <w:sz w:val="32"/>
          <w:szCs w:val="32"/>
          <w:cs/>
        </w:rPr>
        <w:br/>
        <w:t xml:space="preserve">ทางการเงินแก่การก่อการร้ายและการแพร่ขยายอาวุธที่มีอานุภาพทำลายล้างสูงภายในองค์กรแล้ว </w:t>
      </w:r>
      <w:r w:rsidR="005238C9">
        <w:rPr>
          <w:rFonts w:ascii="Cordia New" w:eastAsia="Arial Unicode MS" w:hAnsi="Cordia New" w:cs="Cordia New"/>
          <w:sz w:val="32"/>
          <w:szCs w:val="32"/>
          <w:cs/>
        </w:rPr>
        <w:br/>
        <w:t>บริษัท</w:t>
      </w:r>
      <w:r w:rsidRPr="00506F49">
        <w:rPr>
          <w:rFonts w:ascii="Cordia New" w:eastAsia="Arial Unicode MS" w:hAnsi="Cordia New" w:cs="Cordia New"/>
          <w:sz w:val="32"/>
          <w:szCs w:val="32"/>
          <w:cs/>
        </w:rPr>
        <w:t>ได้</w:t>
      </w:r>
      <w:r w:rsidRPr="00506F49">
        <w:rPr>
          <w:rFonts w:ascii="Cordia New" w:eastAsia="Arial Unicode MS" w:hAnsi="Cordia New" w:cs="Cordia New"/>
          <w:spacing w:val="-6"/>
          <w:sz w:val="32"/>
          <w:szCs w:val="32"/>
          <w:cs/>
        </w:rPr>
        <w:t>กำหนดมาตรการและวิธีการในการบรรเทาความเสี่ยงด้านการฟอกเงินและการสนับสนุนทางการเงินแก่การก่อการร้าย</w:t>
      </w:r>
      <w:r w:rsidRPr="00506F49">
        <w:rPr>
          <w:rFonts w:ascii="Cordia New" w:eastAsia="Arial Unicode MS" w:hAnsi="Cordia New" w:cs="Cordia New"/>
          <w:sz w:val="32"/>
          <w:szCs w:val="32"/>
          <w:cs/>
        </w:rPr>
        <w:t>และการแพร่ขยายอาวุธที่มีอานุภาพทำลายล้างสูงภายในองค์กร ดังนี้</w:t>
      </w:r>
    </w:p>
    <w:p w:rsidR="00506F49" w:rsidRPr="00E55A4B" w:rsidRDefault="00E55A4B" w:rsidP="00E55A4B">
      <w:pPr>
        <w:spacing w:after="0" w:line="240" w:lineRule="auto"/>
        <w:ind w:firstLine="851"/>
        <w:jc w:val="thaiDistribute"/>
        <w:rPr>
          <w:rFonts w:ascii="Cordia New" w:eastAsia="Arial Unicode MS" w:hAnsi="Cordia New" w:cs="Cordia New"/>
          <w:spacing w:val="-6"/>
          <w:sz w:val="32"/>
          <w:szCs w:val="32"/>
        </w:rPr>
      </w:pPr>
      <w:r w:rsidRPr="00E55A4B">
        <w:rPr>
          <w:rFonts w:ascii="Cordia New" w:eastAsia="Arial Unicode MS" w:hAnsi="Cordia New" w:cs="Cordia New" w:hint="cs"/>
          <w:spacing w:val="-6"/>
          <w:sz w:val="32"/>
          <w:szCs w:val="32"/>
          <w:cs/>
        </w:rPr>
        <w:t>1.</w:t>
      </w:r>
      <w:r>
        <w:rPr>
          <w:rFonts w:ascii="Cordia New" w:eastAsia="Arial Unicode MS" w:hAnsi="Cordia New" w:cs="Cordia New" w:hint="cs"/>
          <w:spacing w:val="-6"/>
          <w:sz w:val="32"/>
          <w:szCs w:val="32"/>
          <w:cs/>
        </w:rPr>
        <w:t xml:space="preserve"> </w:t>
      </w:r>
      <w:r w:rsidRPr="00E55A4B">
        <w:rPr>
          <w:rFonts w:ascii="Cordia New" w:eastAsia="Arial Unicode MS" w:hAnsi="Cordia New" w:cs="Cordia New" w:hint="cs"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</w:p>
    <w:p w:rsidR="00E55A4B" w:rsidRDefault="00E55A4B" w:rsidP="00E55A4B">
      <w:pPr>
        <w:spacing w:after="0" w:line="240" w:lineRule="auto"/>
      </w:pPr>
      <w:r>
        <w:rPr>
          <w:rFonts w:hint="cs"/>
          <w:cs/>
        </w:rPr>
        <w:t>................................................................................................................................................................................</w:t>
      </w:r>
    </w:p>
    <w:p w:rsidR="00E55A4B" w:rsidRPr="00E55A4B" w:rsidRDefault="00E55A4B" w:rsidP="00E55A4B">
      <w:pPr>
        <w:spacing w:after="0" w:line="240" w:lineRule="auto"/>
      </w:pPr>
      <w:r>
        <w:rPr>
          <w:rFonts w:hint="cs"/>
          <w:cs/>
        </w:rPr>
        <w:t>................................................................................................................................................................................</w:t>
      </w:r>
    </w:p>
    <w:p w:rsidR="00E55A4B" w:rsidRPr="00E55A4B" w:rsidRDefault="00506F49" w:rsidP="00E55A4B">
      <w:pPr>
        <w:spacing w:after="0" w:line="240" w:lineRule="auto"/>
        <w:ind w:firstLine="851"/>
        <w:jc w:val="thaiDistribute"/>
        <w:rPr>
          <w:rFonts w:ascii="Cordia New" w:eastAsia="Arial Unicode MS" w:hAnsi="Cordia New" w:cs="Cordia New"/>
          <w:spacing w:val="-6"/>
          <w:sz w:val="32"/>
          <w:szCs w:val="32"/>
        </w:rPr>
      </w:pPr>
      <w:r w:rsidRPr="00506F49">
        <w:rPr>
          <w:rFonts w:ascii="Cordia New" w:eastAsia="Arial Unicode MS" w:hAnsi="Cordia New" w:cs="Cordia New"/>
          <w:spacing w:val="-6"/>
          <w:sz w:val="32"/>
          <w:szCs w:val="32"/>
          <w:cs/>
        </w:rPr>
        <w:t xml:space="preserve">2. </w:t>
      </w:r>
      <w:r w:rsidR="00E55A4B" w:rsidRPr="00E55A4B">
        <w:rPr>
          <w:rFonts w:ascii="Cordia New" w:eastAsia="Arial Unicode MS" w:hAnsi="Cordia New" w:cs="Cordia New" w:hint="cs"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</w:p>
    <w:p w:rsidR="00E55A4B" w:rsidRDefault="00E55A4B" w:rsidP="00E55A4B">
      <w:pPr>
        <w:spacing w:after="0" w:line="240" w:lineRule="auto"/>
      </w:pPr>
      <w:r>
        <w:rPr>
          <w:rFonts w:hint="cs"/>
          <w:cs/>
        </w:rPr>
        <w:t>................................................................................................................................................................................</w:t>
      </w:r>
    </w:p>
    <w:p w:rsidR="00506F49" w:rsidRPr="00506F49" w:rsidRDefault="00E55A4B" w:rsidP="00E55A4B">
      <w:pPr>
        <w:spacing w:after="0" w:line="240" w:lineRule="auto"/>
        <w:jc w:val="thaiDistribute"/>
        <w:rPr>
          <w:rFonts w:ascii="Cordia New" w:eastAsia="Arial Unicode MS" w:hAnsi="Cordia New" w:cs="Cordia New"/>
          <w:sz w:val="32"/>
          <w:szCs w:val="32"/>
        </w:rPr>
      </w:pPr>
      <w:r>
        <w:rPr>
          <w:rFonts w:hint="cs"/>
          <w:cs/>
        </w:rPr>
        <w:t>................................................................................................................................................................................</w:t>
      </w:r>
    </w:p>
    <w:p w:rsidR="00E55A4B" w:rsidRPr="00E55A4B" w:rsidRDefault="00506F49" w:rsidP="00E55A4B">
      <w:pPr>
        <w:spacing w:after="0" w:line="240" w:lineRule="auto"/>
        <w:ind w:firstLine="851"/>
        <w:jc w:val="thaiDistribute"/>
        <w:rPr>
          <w:rFonts w:ascii="Cordia New" w:eastAsia="Arial Unicode MS" w:hAnsi="Cordia New" w:cs="Cordia New"/>
          <w:spacing w:val="-6"/>
          <w:sz w:val="32"/>
          <w:szCs w:val="32"/>
        </w:rPr>
      </w:pPr>
      <w:r w:rsidRPr="00506F49">
        <w:rPr>
          <w:rFonts w:ascii="Cordia New" w:eastAsia="Arial Unicode MS" w:hAnsi="Cordia New" w:cs="Cordia New"/>
          <w:sz w:val="32"/>
          <w:szCs w:val="32"/>
        </w:rPr>
        <w:t>3</w:t>
      </w:r>
      <w:r w:rsidRPr="00506F49">
        <w:rPr>
          <w:rFonts w:ascii="Cordia New" w:eastAsia="Arial Unicode MS" w:hAnsi="Cordia New" w:cs="Cordia New"/>
          <w:sz w:val="32"/>
          <w:szCs w:val="32"/>
          <w:cs/>
        </w:rPr>
        <w:t xml:space="preserve">. </w:t>
      </w:r>
      <w:r w:rsidR="00E55A4B" w:rsidRPr="00E55A4B">
        <w:rPr>
          <w:rFonts w:ascii="Cordia New" w:eastAsia="Arial Unicode MS" w:hAnsi="Cordia New" w:cs="Cordia New" w:hint="cs"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</w:p>
    <w:p w:rsidR="00E55A4B" w:rsidRDefault="00E55A4B" w:rsidP="00E55A4B">
      <w:pPr>
        <w:spacing w:after="0" w:line="240" w:lineRule="auto"/>
      </w:pPr>
      <w:r>
        <w:rPr>
          <w:rFonts w:hint="cs"/>
          <w:cs/>
        </w:rPr>
        <w:t>................................................................................................................................................................................</w:t>
      </w:r>
    </w:p>
    <w:p w:rsidR="00506F49" w:rsidRDefault="00E55A4B" w:rsidP="00E55A4B">
      <w:pPr>
        <w:spacing w:after="0" w:line="240" w:lineRule="auto"/>
        <w:jc w:val="thaiDistribute"/>
        <w:rPr>
          <w:rFonts w:ascii="Cordia New" w:eastAsia="Arial Unicode MS" w:hAnsi="Cordia New" w:cs="Cordia New"/>
          <w:sz w:val="32"/>
          <w:szCs w:val="32"/>
        </w:rPr>
      </w:pPr>
      <w:r>
        <w:rPr>
          <w:rFonts w:hint="cs"/>
          <w:cs/>
        </w:rPr>
        <w:t>................................................................................................................................................................................</w:t>
      </w:r>
    </w:p>
    <w:p w:rsidR="00E55A4B" w:rsidRPr="00506F49" w:rsidRDefault="00E55A4B" w:rsidP="00E55A4B">
      <w:pPr>
        <w:spacing w:after="0" w:line="240" w:lineRule="auto"/>
        <w:jc w:val="thaiDistribute"/>
        <w:rPr>
          <w:rFonts w:ascii="Cordia New" w:eastAsia="Arial Unicode MS" w:hAnsi="Cordia New" w:cs="Cordia New"/>
          <w:sz w:val="32"/>
          <w:szCs w:val="32"/>
        </w:rPr>
      </w:pPr>
      <w:r>
        <w:rPr>
          <w:rFonts w:ascii="Cordia New" w:eastAsia="Arial Unicode MS" w:hAnsi="Cordia New" w:cs="Cordia New"/>
          <w:sz w:val="32"/>
          <w:szCs w:val="32"/>
        </w:rPr>
        <w:tab/>
      </w:r>
    </w:p>
    <w:p w:rsidR="00506F49" w:rsidRPr="00506F49" w:rsidRDefault="00506F49" w:rsidP="00506F49">
      <w:pPr>
        <w:spacing w:after="0" w:line="240" w:lineRule="auto"/>
        <w:rPr>
          <w:rFonts w:ascii="Cordia New" w:eastAsia="Arial Unicode MS" w:hAnsi="Cordia New" w:cs="Cordia New"/>
          <w:spacing w:val="-6"/>
          <w:sz w:val="32"/>
          <w:szCs w:val="32"/>
        </w:rPr>
      </w:pPr>
    </w:p>
    <w:p w:rsidR="00506F49" w:rsidRPr="00506F49" w:rsidRDefault="00506F49" w:rsidP="00506F49">
      <w:pPr>
        <w:spacing w:after="0" w:line="240" w:lineRule="auto"/>
        <w:ind w:firstLine="720"/>
        <w:jc w:val="right"/>
        <w:rPr>
          <w:rFonts w:ascii="Cordia New" w:eastAsia="Calibri" w:hAnsi="Cordia New" w:cs="Cordia New"/>
          <w:sz w:val="32"/>
          <w:szCs w:val="32"/>
        </w:rPr>
      </w:pPr>
      <w:r w:rsidRPr="00506F49">
        <w:rPr>
          <w:rFonts w:ascii="Cordia New" w:eastAsia="Arial Unicode MS" w:hAnsi="Cordia New" w:cs="Cordia New"/>
          <w:spacing w:val="-6"/>
          <w:sz w:val="32"/>
          <w:szCs w:val="32"/>
          <w:cs/>
        </w:rPr>
        <w:tab/>
      </w:r>
      <w:r w:rsidRPr="00506F49">
        <w:rPr>
          <w:rFonts w:ascii="Cordia New" w:eastAsia="Calibri" w:hAnsi="Cordia New" w:cs="Cordia New"/>
          <w:sz w:val="32"/>
          <w:szCs w:val="32"/>
          <w:cs/>
        </w:rPr>
        <w:t>ลงชื่อ ............................................................. ผู้ประเมิน</w:t>
      </w:r>
    </w:p>
    <w:p w:rsidR="00506F49" w:rsidRPr="00506F49" w:rsidRDefault="00506F49" w:rsidP="00506F49">
      <w:pPr>
        <w:spacing w:after="0" w:line="240" w:lineRule="auto"/>
        <w:jc w:val="right"/>
        <w:rPr>
          <w:rFonts w:ascii="Cordia New" w:eastAsia="Calibri" w:hAnsi="Cordia New" w:cs="Cordia New"/>
          <w:sz w:val="32"/>
          <w:szCs w:val="32"/>
        </w:rPr>
      </w:pPr>
      <w:r w:rsidRPr="00506F49">
        <w:rPr>
          <w:rFonts w:ascii="Cordia New" w:eastAsia="Calibri" w:hAnsi="Cordia New" w:cs="Cordia New"/>
          <w:sz w:val="32"/>
          <w:szCs w:val="32"/>
          <w:cs/>
        </w:rPr>
        <w:t>ตำแหน่ง ............................................................................</w:t>
      </w:r>
    </w:p>
    <w:p w:rsidR="00506F49" w:rsidRPr="00506F49" w:rsidRDefault="00506F49" w:rsidP="00506F49">
      <w:pPr>
        <w:spacing w:after="0" w:line="240" w:lineRule="auto"/>
        <w:jc w:val="right"/>
        <w:rPr>
          <w:rFonts w:ascii="Cordia New" w:eastAsia="Calibri" w:hAnsi="Cordia New" w:cs="Cordia New"/>
          <w:sz w:val="32"/>
          <w:szCs w:val="32"/>
        </w:rPr>
      </w:pPr>
      <w:r w:rsidRPr="00506F49">
        <w:rPr>
          <w:rFonts w:ascii="Cordia New" w:eastAsia="Calibri" w:hAnsi="Cordia New" w:cs="Cordia New"/>
          <w:sz w:val="32"/>
          <w:szCs w:val="32"/>
          <w:cs/>
        </w:rPr>
        <w:t>วันที่ ............................................................................</w:t>
      </w:r>
    </w:p>
    <w:p w:rsidR="00506F49" w:rsidRPr="00506F49" w:rsidRDefault="00506F49" w:rsidP="00506F49">
      <w:pPr>
        <w:spacing w:after="0" w:line="240" w:lineRule="auto"/>
        <w:jc w:val="right"/>
        <w:rPr>
          <w:rFonts w:ascii="Cordia New" w:eastAsia="Calibri" w:hAnsi="Cordia New" w:cs="Cordia New"/>
          <w:sz w:val="32"/>
          <w:szCs w:val="32"/>
          <w:cs/>
        </w:rPr>
      </w:pPr>
    </w:p>
    <w:p w:rsidR="00506F49" w:rsidRPr="00506F49" w:rsidRDefault="00506F49" w:rsidP="00506F49">
      <w:pPr>
        <w:spacing w:after="0" w:line="240" w:lineRule="auto"/>
        <w:jc w:val="right"/>
        <w:rPr>
          <w:rFonts w:ascii="Cordia New" w:eastAsia="Calibri" w:hAnsi="Cordia New" w:cs="Cordia New"/>
          <w:sz w:val="32"/>
          <w:szCs w:val="32"/>
        </w:rPr>
      </w:pPr>
      <w:r w:rsidRPr="00506F49">
        <w:rPr>
          <w:rFonts w:ascii="Cordia New" w:eastAsia="Calibri" w:hAnsi="Cordia New" w:cs="Cordia New"/>
          <w:sz w:val="32"/>
          <w:szCs w:val="32"/>
          <w:cs/>
        </w:rPr>
        <w:t>ลงชื่อ ........................................................... (ผู้บริหาร)</w:t>
      </w:r>
    </w:p>
    <w:p w:rsidR="00506F49" w:rsidRPr="00506F49" w:rsidRDefault="00506F49" w:rsidP="00506F49">
      <w:pPr>
        <w:spacing w:after="0" w:line="240" w:lineRule="auto"/>
        <w:jc w:val="center"/>
        <w:rPr>
          <w:rFonts w:ascii="Cordia New" w:eastAsia="Calibri" w:hAnsi="Cordia New" w:cs="Cordia New"/>
          <w:sz w:val="32"/>
          <w:szCs w:val="32"/>
        </w:rPr>
      </w:pPr>
      <w:r w:rsidRPr="00506F49">
        <w:rPr>
          <w:rFonts w:ascii="Cordia New" w:eastAsia="Calibri" w:hAnsi="Cordia New" w:cs="Cordia New" w:hint="cs"/>
          <w:sz w:val="32"/>
          <w:szCs w:val="32"/>
          <w:cs/>
        </w:rPr>
        <w:t xml:space="preserve">                                                                 </w:t>
      </w:r>
      <w:r w:rsidRPr="00506F49">
        <w:rPr>
          <w:rFonts w:ascii="Cordia New" w:eastAsia="Calibri" w:hAnsi="Cordia New" w:cs="Cordia New"/>
          <w:sz w:val="32"/>
          <w:szCs w:val="32"/>
          <w:cs/>
        </w:rPr>
        <w:t>ตำแหน่ง .....</w:t>
      </w:r>
      <w:r w:rsidR="00E55A4B">
        <w:rPr>
          <w:rFonts w:ascii="Cordia New" w:eastAsia="Calibri" w:hAnsi="Cordia New" w:cs="Cordia New" w:hint="cs"/>
          <w:sz w:val="32"/>
          <w:szCs w:val="32"/>
          <w:cs/>
        </w:rPr>
        <w:t>...........</w:t>
      </w:r>
      <w:r w:rsidRPr="00506F49">
        <w:rPr>
          <w:rFonts w:ascii="Cordia New" w:eastAsia="Calibri" w:hAnsi="Cordia New" w:cs="Cordia New"/>
          <w:sz w:val="32"/>
          <w:szCs w:val="32"/>
          <w:cs/>
        </w:rPr>
        <w:t>.........................................................</w:t>
      </w:r>
    </w:p>
    <w:p w:rsidR="00AB11BE" w:rsidRDefault="00506F49" w:rsidP="00506F49">
      <w:pPr>
        <w:spacing w:after="0" w:line="240" w:lineRule="auto"/>
      </w:pPr>
      <w:r w:rsidRPr="00506F49">
        <w:rPr>
          <w:rFonts w:ascii="Cordia New" w:eastAsia="Calibri" w:hAnsi="Cordia New" w:cs="Cordia New" w:hint="cs"/>
          <w:sz w:val="32"/>
          <w:szCs w:val="32"/>
          <w:cs/>
        </w:rPr>
        <w:t xml:space="preserve">                                            </w:t>
      </w:r>
      <w:r w:rsidR="00E55A4B">
        <w:rPr>
          <w:rFonts w:ascii="Cordia New" w:eastAsia="Calibri" w:hAnsi="Cordia New" w:cs="Cordia New" w:hint="cs"/>
          <w:sz w:val="32"/>
          <w:szCs w:val="32"/>
          <w:cs/>
        </w:rPr>
        <w:t xml:space="preserve">                            </w:t>
      </w:r>
      <w:r w:rsidRPr="00506F49">
        <w:rPr>
          <w:rFonts w:ascii="Cordia New" w:eastAsia="Calibri" w:hAnsi="Cordia New" w:cs="Cordia New" w:hint="cs"/>
          <w:sz w:val="32"/>
          <w:szCs w:val="32"/>
          <w:cs/>
        </w:rPr>
        <w:t xml:space="preserve"> </w:t>
      </w:r>
      <w:r w:rsidRPr="00506F49">
        <w:rPr>
          <w:rFonts w:ascii="Cordia New" w:eastAsia="Calibri" w:hAnsi="Cordia New" w:cs="Cordia New"/>
          <w:sz w:val="32"/>
          <w:szCs w:val="32"/>
          <w:cs/>
        </w:rPr>
        <w:t>วันที่ .......................</w:t>
      </w:r>
      <w:r w:rsidR="00E55A4B">
        <w:rPr>
          <w:rFonts w:ascii="Cordia New" w:eastAsia="Calibri" w:hAnsi="Cordia New" w:cs="Cordia New" w:hint="cs"/>
          <w:sz w:val="32"/>
          <w:szCs w:val="32"/>
          <w:cs/>
        </w:rPr>
        <w:t>.........</w:t>
      </w:r>
      <w:r w:rsidRPr="00506F49">
        <w:rPr>
          <w:rFonts w:ascii="Cordia New" w:eastAsia="Calibri" w:hAnsi="Cordia New" w:cs="Cordia New"/>
          <w:sz w:val="32"/>
          <w:szCs w:val="32"/>
          <w:cs/>
        </w:rPr>
        <w:t>....................</w:t>
      </w:r>
      <w:r w:rsidR="00E55A4B">
        <w:rPr>
          <w:rFonts w:ascii="Cordia New" w:eastAsia="Calibri" w:hAnsi="Cordia New" w:cs="Cordia New"/>
          <w:sz w:val="32"/>
          <w:szCs w:val="32"/>
          <w:cs/>
        </w:rPr>
        <w:t>.....................</w:t>
      </w:r>
    </w:p>
    <w:sectPr w:rsidR="00AB11BE" w:rsidSect="005A1E89">
      <w:pgSz w:w="11906" w:h="16838"/>
      <w:pgMar w:top="1440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381006"/>
    <w:multiLevelType w:val="hybridMultilevel"/>
    <w:tmpl w:val="D19C00BC"/>
    <w:lvl w:ilvl="0" w:tplc="C8F2871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F49"/>
    <w:rsid w:val="00074474"/>
    <w:rsid w:val="00196910"/>
    <w:rsid w:val="003D6624"/>
    <w:rsid w:val="00506F49"/>
    <w:rsid w:val="005238C9"/>
    <w:rsid w:val="005A1E89"/>
    <w:rsid w:val="005A64A8"/>
    <w:rsid w:val="00667501"/>
    <w:rsid w:val="00683E9F"/>
    <w:rsid w:val="00736617"/>
    <w:rsid w:val="00843573"/>
    <w:rsid w:val="008C4E2C"/>
    <w:rsid w:val="009F0E86"/>
    <w:rsid w:val="009F51A0"/>
    <w:rsid w:val="00AB11BE"/>
    <w:rsid w:val="00BA3603"/>
    <w:rsid w:val="00C45549"/>
    <w:rsid w:val="00C54C1D"/>
    <w:rsid w:val="00E55A4B"/>
    <w:rsid w:val="00F73428"/>
    <w:rsid w:val="00FC4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07D829-0783-4273-B9E9-4A5A093BB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1">
    <w:name w:val="เส้นตาราง1"/>
    <w:basedOn w:val="TableNormal"/>
    <w:next w:val="TableGrid"/>
    <w:uiPriority w:val="39"/>
    <w:rsid w:val="00506F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506F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เส้นตาราง2"/>
    <w:basedOn w:val="TableNormal"/>
    <w:next w:val="TableGrid"/>
    <w:uiPriority w:val="39"/>
    <w:rsid w:val="00506F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55A4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A1E89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1E89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1113</Words>
  <Characters>6345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นางสาวจิรัชยา ชินราช</cp:lastModifiedBy>
  <cp:revision>2</cp:revision>
  <cp:lastPrinted>2021-03-04T02:19:00Z</cp:lastPrinted>
  <dcterms:created xsi:type="dcterms:W3CDTF">2023-11-01T02:29:00Z</dcterms:created>
  <dcterms:modified xsi:type="dcterms:W3CDTF">2023-11-01T02:29:00Z</dcterms:modified>
</cp:coreProperties>
</file>